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Кызылжарского районного маслихата Северо-Казахстанской области от 11 августа 2017 года № 17/4 "Об утверждении поправочных коэффициентов к базовым ставкам платы за земельные участки сельских населенных пунктов Кызылжарского района Северо-Казахстанской области"</w:t>
      </w:r>
    </w:p>
    <w:p>
      <w:r>
        <w:t xml:space="preserve">Решение, Изменения. Маслихат Кызылжарского района. от 02.05.2025. № 209955. редакция от 02.05.2025</w:t>
      </w:r>
    </w:p>
    <w:p>
      <w:pPr>
        <w:pStyle w:val="Heading2"/>
      </w:pPr>
      <w:r>
        <w:t xml:space="preserve">Текст</w:t>
      </w:r>
    </w:p>
    <w:p>
      <w:r>
        <w:t xml:space="preserve">Кызылжарский районный маслихат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Кызылжарского районного маслихата Северо-Казахстанской области "Об утверждении поправочных коэффициентов к базовым ставкам платы за земельные участки сельских населенных пунктов Кызылжарского района Северо-Казахстанской области" от 11 августа 2017 года №17/4 (зарегистрировано в Реестре государственной регистрации нормативных правовых актов под номером № 4305) следующие изменения:</w:t>
      </w:r>
    </w:p>
    <w:p>
      <w:r>
        <w:t xml:space="preserve">в приложении к указанному решению:</w:t>
      </w:r>
    </w:p>
    <w:p>
      <w:r>
        <w:t xml:space="preserve">строку, порядковый номер 14 исключить;</w:t>
      </w:r>
    </w:p>
    <w:p>
      <w:r>
        <w:t xml:space="preserve">строку, порядковый номер 24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Кызылжарского районного маслихата Северо-Казахстанской области | Ж. Елеусизов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