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имени Габита Мусрепова Северо-Казахстанской области от 20 ноября 2017 года № 15-4 "Об утверждении поправочных коэффициентов к базовым ставкам платы за земельные участки сельских населенных пунктов района имени Габита Мусрепова Северо-Казахстанской области"</w:t>
      </w:r>
    </w:p>
    <w:p>
      <w:r>
        <w:t xml:space="preserve">Решение, Изменения. Маслихат района имени Габита Мусрепова. от 05.05.2025. № 209964. редакция от 05.05.2025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имени Габита Мусрепова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имени Габита Мусрепова Северо-Казахстанской области от 20 ноября 2017 года № 15-4 "Об утверждении поправочных коэффициентов к базовым ставкам платы за земельные участки сельских населенных пунктов района имени Габита Мусрепова Северо-Казахстанской области" (зарегистрировано в Реестре государственной регистрации нормативных правовых актов под № 4408) следующие изменения:</w:t>
      </w:r>
    </w:p>
    <w:p>
      <w:r>
        <w:t xml:space="preserve">в приложении к указанному решению:</w:t>
      </w:r>
    </w:p>
    <w:p>
      <w:r>
        <w:t xml:space="preserve">в Возвышенском сельском округе строку, порядковый номер - 12 исключить;</w:t>
      </w:r>
    </w:p>
    <w:p>
      <w:r>
        <w:t xml:space="preserve">в Червонном сельском округе строку, порядковый номер - 50 исключить;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маслихата района имени Габита Мусрепова Северо-Казахстанской области | С. Баумаганбетов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