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государственного образовательного заказа на подготовку кадров с техническим и профессиональным, послесредним образованием на 2023 – 2024 учебный год</w:t>
      </w:r>
    </w:p>
    <w:p>
      <w:r>
        <w:t xml:space="preserve">Постановление. Акимат Карагандинской области. от 13.06.2023. № 182900. редакция от 10.10.2023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1-13) пункта 1 статьи 27 Закона Республики Казахстан "О местном государственном управлении и самоуправлении в Республике Казахстан", с подпунктом 8-3) пункта 2 статьи 6 Закона Республики Казахстан "Об образовании", акимат Карагандинской области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государственный образовательный заказ на подготовку кадров с техническим и профессиональным, послесредним образованием на 2023–2024 учебный год согласно приложениям 1 , 2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области.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Карагандинской области | Е. Булекпаев |</w:t>
      </w:r>
    </w:p>
    <w:p>
      <w:r>
        <w:t xml:space="preserve">|---|---|</w:t>
      </w:r>
    </w:p>
    <w:p>
      <w:r>
        <w:t xml:space="preserve">|  | Приложение 1 к постановлению акимата Карагандинской области от 13 июня 2023 года № 38/05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техническим и профессиональным образованием на 2023-2024 учебный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постановления акимата Карагандинской области от 10.10.2023</w:t>
      </w:r>
    </w:p>
    <w:p>
      <w:r>
        <w:t xml:space="preserve">| № | Код уровня образования, специальности и квалификации | Наименование специальности | Объем государственного образовательного заказа на 2023-2024 учебный год (количество мест) очной формы обучения | Средние расходы на обучение одного специалиста за учебный год, тенге |  |</w:t>
      </w:r>
    </w:p>
    <w:p>
      <w:r>
        <w:t xml:space="preserve">|---|---|---|---|---|---|</w:t>
      </w:r>
    </w:p>
    <w:p>
      <w:r>
        <w:t xml:space="preserve">| город | село |  |  |  |  |</w:t>
      </w:r>
    </w:p>
    <w:p>
      <w:r>
        <w:t xml:space="preserve">| 01 Образование |  |  |  |  |  |</w:t>
      </w:r>
    </w:p>
    <w:p>
      <w:r>
        <w:t xml:space="preserve">| 1 | 01120100 | Дошкольное воспитание и обучение | 180 | 398139 | 444766 |</w:t>
      </w:r>
    </w:p>
    <w:p>
      <w:r>
        <w:t xml:space="preserve">| 2 | 01140100 | Педагогика и методика начального обучения | 190 | 398139 | 444766 |</w:t>
      </w:r>
    </w:p>
    <w:p>
      <w:r>
        <w:t xml:space="preserve">| 3 | 01140200 | Музыкальное образование | 35 | 1164577 | 444766 |</w:t>
      </w:r>
    </w:p>
    <w:p>
      <w:r>
        <w:t xml:space="preserve">| 4 | 01140300 | Художественный труд | 25 | 398139 | 444766 |</w:t>
      </w:r>
    </w:p>
    <w:p>
      <w:r>
        <w:t xml:space="preserve">| 5 | 01140500 | Физическая культура и спорт | 180 | 398139 | 444766 |</w:t>
      </w:r>
    </w:p>
    <w:p>
      <w:r>
        <w:t xml:space="preserve">| 6 | 01140600 | Педагогика и методика преподавания языка и литературы основного среднего образования | 282 | 398139 | 444766 |</w:t>
      </w:r>
    </w:p>
    <w:p>
      <w:r>
        <w:t xml:space="preserve">| 7 | 01140700 | Информатика | 30 | 398139 | 451666 |</w:t>
      </w:r>
    </w:p>
    <w:p>
      <w:r>
        <w:t xml:space="preserve">| 02 Искусство и гуманитарные науки |  |  |  |  |  |</w:t>
      </w:r>
    </w:p>
    <w:p>
      <w:r>
        <w:t xml:space="preserve">| 8 | 02110300 | Графический и мультимедийный дизайн | 30 | 442989 | 489616 |</w:t>
      </w:r>
    </w:p>
    <w:p>
      <w:r>
        <w:t xml:space="preserve">| 9 | 02110400 | Издательское дело | 25 | 405039 | 451666 |</w:t>
      </w:r>
    </w:p>
    <w:p>
      <w:r>
        <w:t xml:space="preserve">| 10 | 02120100 | Дизайн интерьера | 35 | 442989 | 489616 |</w:t>
      </w:r>
    </w:p>
    <w:p>
      <w:r>
        <w:t xml:space="preserve">| 11 | 02120200 | Дизайн одежды | 25 | 442989 | 489616 |</w:t>
      </w:r>
    </w:p>
    <w:p>
      <w:r>
        <w:t xml:space="preserve">| 12 | 02120300 | Дизайн промышленной продукции | 50 | 442989 | 489616 |</w:t>
      </w:r>
    </w:p>
    <w:p>
      <w:r>
        <w:t xml:space="preserve">| 13 | 02140100 | Декоративно-прикладное искусство и народные промыслы (по профилям) | 15 | 442989/746450 | 489616 |</w:t>
      </w:r>
    </w:p>
    <w:p>
      <w:r>
        <w:t xml:space="preserve">| 14 | 02150100 | Инструментальное исполнительство (по видам инструментов) | 32 | 1209427 | 444766 |</w:t>
      </w:r>
    </w:p>
    <w:p>
      <w:r>
        <w:t xml:space="preserve">| 15 | 02150200 | Теория музыки | 4 | 1209427 | 489616 |</w:t>
      </w:r>
    </w:p>
    <w:p>
      <w:r>
        <w:t xml:space="preserve">| 16 | 02150300 | Вокальное искусство | 17 | 1209427 | 1419296 |</w:t>
      </w:r>
    </w:p>
    <w:p>
      <w:r>
        <w:t xml:space="preserve">| 17 | 02150400 | Хоровое дирижирование | 10 | 1209427 | 489616 |</w:t>
      </w:r>
    </w:p>
    <w:p>
      <w:r>
        <w:t xml:space="preserve">| 18 | 02150500 | Актерское искусство | 8 | 1209427 | 1419296 |</w:t>
      </w:r>
    </w:p>
    <w:p>
      <w:r>
        <w:t xml:space="preserve">| 19 | 02150700 | Хореографическое искусство | 18 | 1209427 | 489616 |</w:t>
      </w:r>
    </w:p>
    <w:p>
      <w:r>
        <w:t xml:space="preserve">| 20 | 02150900 | Социально-культурная деятельность (по видам) | 8 | 1209427 | 489616 |</w:t>
      </w:r>
    </w:p>
    <w:p>
      <w:r>
        <w:t xml:space="preserve">| 21 | 02151000 | Народное художественное творчество (по видам) | 24 | 1209427 | 489616 |</w:t>
      </w:r>
    </w:p>
    <w:p>
      <w:r>
        <w:t xml:space="preserve">| 22 | 02310100 | Переводческое дело (по видам) | 50 | 405039 | 451666 |</w:t>
      </w:r>
    </w:p>
    <w:p>
      <w:r>
        <w:t xml:space="preserve">| 03 Социальные науки и информации |  |  |  |  |  |</w:t>
      </w:r>
    </w:p>
    <w:p>
      <w:r>
        <w:t xml:space="preserve">| 23 | 03220100 | Библиотечное дело | 10 | 398139 | 444766 |</w:t>
      </w:r>
    </w:p>
    <w:p>
      <w:r>
        <w:t xml:space="preserve">| 24 | 03220200 | Документационное обеспечение управления и архивоведение | 135 | 398139 | 451666 |</w:t>
      </w:r>
    </w:p>
    <w:p>
      <w:r>
        <w:t xml:space="preserve">| 04 Бизнес, управление и право |  |  |  |  |  |</w:t>
      </w:r>
    </w:p>
    <w:p>
      <w:r>
        <w:t xml:space="preserve">| 25 | 04110100 | Учет и аудит | 195/15 | 405039/ 426192 | 451666/ 472819 |</w:t>
      </w:r>
    </w:p>
    <w:p>
      <w:r>
        <w:t xml:space="preserve">| 26 | 04120100 | Банковское и страховое дело | 115 | 405039 | 451666 |</w:t>
      </w:r>
    </w:p>
    <w:p>
      <w:r>
        <w:t xml:space="preserve">| 27 | 04120200 | Оценка (по видам) | 35 | 405039 | 451666 |</w:t>
      </w:r>
    </w:p>
    <w:p>
      <w:r>
        <w:t xml:space="preserve">| 28 | 04130100 | Менеджмент (по отраслям и областям применения) | 80 | 405039 | 451666 |</w:t>
      </w:r>
    </w:p>
    <w:p>
      <w:r>
        <w:t xml:space="preserve">| 29 | 04140100 | Маркетинг (по отраслям) | 40 | 405039 | 451666 |</w:t>
      </w:r>
    </w:p>
    <w:p>
      <w:r>
        <w:t xml:space="preserve">| 05 Естественные науки, математика и статистика |  |  |  |  |  |</w:t>
      </w:r>
    </w:p>
    <w:p>
      <w:r>
        <w:t xml:space="preserve">| 30 | 05220200 | Охрана и рациональное использование природных ресурсов (по отраслям) | 20 | 442989 | 451666 |</w:t>
      </w:r>
    </w:p>
    <w:p>
      <w:r>
        <w:t xml:space="preserve">| 31 | 05420100 | Статистика | 20 | 405039 | 489616 |</w:t>
      </w:r>
    </w:p>
    <w:p>
      <w:r>
        <w:t xml:space="preserve">| 06 Информационно-коммуникационные технологии |  |  |  |  |  |</w:t>
      </w:r>
    </w:p>
    <w:p>
      <w:r>
        <w:t xml:space="preserve">| 32 | 06120100 | Вычислительная техника и информационные сети (по видам) | 167 | 405039 | 451666 |</w:t>
      </w:r>
    </w:p>
    <w:p>
      <w:r>
        <w:t xml:space="preserve">| 33 | 06120200 | Системы информационной безопасности | 100 | 405039 | 451666 |</w:t>
      </w:r>
    </w:p>
    <w:p>
      <w:r>
        <w:t xml:space="preserve">| 34 | 06130100 | Программное обеспечение (по видам) | 425 | 405039 | 451666 |</w:t>
      </w:r>
    </w:p>
    <w:p>
      <w:r>
        <w:t xml:space="preserve">| 07 Инженерные, обрабатывающие и строительные отрасли |  |  |  |  |  |</w:t>
      </w:r>
    </w:p>
    <w:p>
      <w:r>
        <w:t xml:space="preserve">| 35 | 07110400 | Лабораторная технология | 51 | 442989 | 489616 |</w:t>
      </w:r>
    </w:p>
    <w:p>
      <w:r>
        <w:t xml:space="preserve">| 36 | 07110500 | Технология переработки нефти и газа | 40 | 442989 | 575866 |</w:t>
      </w:r>
    </w:p>
    <w:p>
      <w:r>
        <w:t xml:space="preserve">| 37 | 07130100 | Электрооборудование (по видам и отраслям) | 147 | 442989 | 489616 |</w:t>
      </w:r>
    </w:p>
    <w:p>
      <w:r>
        <w:t xml:space="preserve">| 38 | 07130300 | Теплоэнергетические установки тепловых электрических станций | 65 | 442989 | 489616 |</w:t>
      </w:r>
    </w:p>
    <w:p>
      <w:r>
        <w:t xml:space="preserve">| 39 | 07130400 | Теплотехническое оборудование и системы теплоснабжения (по видам) | 40 | 442989 | 575866 |</w:t>
      </w:r>
    </w:p>
    <w:p>
      <w:r>
        <w:t xml:space="preserve">| 40 | 07130500 | Возобновляемая энергетика | 30 | 442989 | 489616 |</w:t>
      </w:r>
    </w:p>
    <w:p>
      <w:r>
        <w:t xml:space="preserve">| 41 | 07130600 | Электроснабжение, эксплуатация, техническое обслуживание и ремонт электротехнических систем железных дорог | 20 | 442989 | 489616 |</w:t>
      </w:r>
    </w:p>
    <w:p>
      <w:r>
        <w:t xml:space="preserve">| 42 | 07130700 | Техническое обслуживание, ремонт и эксплуатация электромеханического оборудования (по видам и отраслям) | 260 | 442989 | 489616 |</w:t>
      </w:r>
    </w:p>
    <w:p>
      <w:r>
        <w:t xml:space="preserve">| 43 | 07140100 | Автоматизация и управление технологическими процессами (по профилю) | 132 | 442989 | 489616 |</w:t>
      </w:r>
    </w:p>
    <w:p>
      <w:r>
        <w:t xml:space="preserve">| 44 | 07140500 | Цифровая техника (по видам) | 105 | 405039 | 451666 |</w:t>
      </w:r>
    </w:p>
    <w:p>
      <w:r>
        <w:t xml:space="preserve">| 45 | 07140700 | Автоматика, телемеханика и управление движением на железнодорожном транспорте | 20 | 405039 | 451666 |</w:t>
      </w:r>
    </w:p>
    <w:p>
      <w:r>
        <w:t xml:space="preserve">| 46 | 07140900 | Радиотехника, электроника и телекоммуникации | 40 | 405039 | 451666 |</w:t>
      </w:r>
    </w:p>
    <w:p>
      <w:r>
        <w:t xml:space="preserve">| 47 | 07150100 | Технология машиностроения(по видам) | 152 | 442989 | 489616 |</w:t>
      </w:r>
    </w:p>
    <w:p>
      <w:r>
        <w:t xml:space="preserve">| 48 | 07150300 | Токарное дело (по видам) | 56 | 442989 | 489616 |</w:t>
      </w:r>
    </w:p>
    <w:p>
      <w:r>
        <w:t xml:space="preserve">| 49 | 07150500 | Сварочное дело (по видам) | 422/10 | 442989/ 464142 | 489616/ 510769 |</w:t>
      </w:r>
    </w:p>
    <w:p>
      <w:r>
        <w:t xml:space="preserve">| 50 | 07150600 | Слесарное дело (по отраслям и видам) | 40 | 405039 | 451666 |</w:t>
      </w:r>
    </w:p>
    <w:p>
      <w:r>
        <w:t xml:space="preserve">| 51 | 07150700 | Грузоподъемные машины и транспортеры | 35 | 442989 | 489616 |</w:t>
      </w:r>
    </w:p>
    <w:p>
      <w:r>
        <w:t xml:space="preserve">| 52 | 07151100 | Эксплуатация и техническое обслуживание машин и оборудования (по отраслям промышленности) | 40 | 442989 | 489616 |</w:t>
      </w:r>
    </w:p>
    <w:p>
      <w:r>
        <w:t xml:space="preserve">| 53 | 07151300 | Металлургия черных металлов | 40 | 442989 | 489616 |</w:t>
      </w:r>
    </w:p>
    <w:p>
      <w:r>
        <w:t xml:space="preserve">| 54 | 07151400 | Металлургия цветных металлов | 20 | 442989 | 489616 |</w:t>
      </w:r>
    </w:p>
    <w:p>
      <w:r>
        <w:t xml:space="preserve">| 55 | 07160400 | Эксплуатация и техническое обслуживание подъемно-транспортных, строительно – дорожных машин и механизмов железнодорожного транспорта | 40 | 442989 | 489616 |</w:t>
      </w:r>
    </w:p>
    <w:p>
      <w:r>
        <w:t xml:space="preserve">| 56 | 07160500 | Эксплуатация, ремонт и техническое обслуживание тягового подвижного состава железных дорог | 105 | 442989 | 489616 |</w:t>
      </w:r>
    </w:p>
    <w:p>
      <w:r>
        <w:t xml:space="preserve">| 57 | 07160600 | Эксплуатация, ремонт и техническое обслуживание вагонов и рефрижераторного подвижного состава железных дорог | 35 | 442989 | 489616 |</w:t>
      </w:r>
    </w:p>
    <w:p>
      <w:r>
        <w:t xml:space="preserve">| 58 | 07161300 | Техническое обслуживание, ремонт и эксплуатация автомобильного транспорта | 580/10 | 442989/ 464142 | 489616/ 510769 |</w:t>
      </w:r>
    </w:p>
    <w:p>
      <w:r>
        <w:t xml:space="preserve">| 59 | 07161400 | Автомобилестроение | 30 | 442989 | 451666 |</w:t>
      </w:r>
    </w:p>
    <w:p>
      <w:r>
        <w:t xml:space="preserve">| 60 | 07161600 | Механизация сельского хозяйства | 80 | 405039 | 489616 |</w:t>
      </w:r>
    </w:p>
    <w:p>
      <w:pPr>
        <w:pStyle w:val="Heading2"/>
      </w:pPr>
      <w:r>
        <w:t xml:space="preserve">1</w:t>
      </w:r>
    </w:p>
    <w:p>
      <w:r>
        <w:t xml:space="preserve">| № | Код уровня образования, специальности и квалификации | Наименование специальности | Объем государственного образовательного заказа на 2023-2024 учебный год (количество мест) очной формы обучения | Средние расходы на обучение одного специалиста за учебный год, тенге |  |</w:t>
      </w:r>
    </w:p>
    <w:p>
      <w:r>
        <w:t xml:space="preserve">|---|---|---|---|---|---|</w:t>
      </w:r>
    </w:p>
    <w:p>
      <w:r>
        <w:t xml:space="preserve">| 61 | 07210100 | Производство мяса и мясных продуктов | 25 | 442989 | 489616 |</w:t>
      </w:r>
    </w:p>
    <w:p>
      <w:r>
        <w:t xml:space="preserve">| 62 | 07210300 | Хлебопекарные, макаронные и кондитерское производство | 37 | 442989 | 489616 |</w:t>
      </w:r>
    </w:p>
    <w:p>
      <w:r>
        <w:t xml:space="preserve">| 63 | 07211300 | Технология производства пищевых продуктов | 25 | 442989 | 489616 |</w:t>
      </w:r>
    </w:p>
    <w:p>
      <w:r>
        <w:t xml:space="preserve">| 64 | 07220200 | Производство железобетонных и металлических изделий (по видам) | 20 | 442989 | 489616 |</w:t>
      </w:r>
    </w:p>
    <w:p>
      <w:r>
        <w:t xml:space="preserve">| 65 | 07220500 | Производство шин | 15 | 442989 | 489616 |</w:t>
      </w:r>
    </w:p>
    <w:p>
      <w:r>
        <w:t xml:space="preserve">| 66 | 07220600 | Резинотехническое производство | 30 | 442989 | 489616 |</w:t>
      </w:r>
    </w:p>
    <w:p>
      <w:r>
        <w:t xml:space="preserve">| 67 | 07230100 | Швейное производство и моделирование одежды | 200 | 442989 | 489616 |</w:t>
      </w:r>
    </w:p>
    <w:p>
      <w:r>
        <w:t xml:space="preserve">| 68 | 07231000 | Обувное дело | 8 | 746450 | 451666 |</w:t>
      </w:r>
    </w:p>
    <w:p>
      <w:r>
        <w:t xml:space="preserve">| 69 | 07240100 | Подземная разработка месторождений полезных ископаемых | 20 | 442989 | 489616 |</w:t>
      </w:r>
    </w:p>
    <w:p>
      <w:r>
        <w:t xml:space="preserve">| 70 | 07310100 | Архитектура | 40 | 442989 | 489616 |</w:t>
      </w:r>
    </w:p>
    <w:p>
      <w:r>
        <w:t xml:space="preserve">| 71 | 07310400 | Дизайн, реставрация и реконструкция гражданских зданий | 25 | 442989 | 489616 |</w:t>
      </w:r>
    </w:p>
    <w:p>
      <w:r>
        <w:t xml:space="preserve">| 72 | 07310500 | Ландшафтный дизайн | 35 | 442989 | 489616 |</w:t>
      </w:r>
    </w:p>
    <w:p>
      <w:r>
        <w:t xml:space="preserve">| 73 | 07320100 | Строительство и эксплуатация зданий и сооружений | 274 | 442989/746450 | 489616 |</w:t>
      </w:r>
    </w:p>
    <w:p>
      <w:r>
        <w:t xml:space="preserve">| 74 | 07320300 | Автоматизированные системы проектирования и эксплуатация зданий | 30 | 442989 | 489616 |</w:t>
      </w:r>
    </w:p>
    <w:p>
      <w:r>
        <w:t xml:space="preserve">| 75 | 07320700 | Строительство и эксплуатация автомобильных дорог и аэродромов | 95 | 442989 | 489616 |</w:t>
      </w:r>
    </w:p>
    <w:p>
      <w:r>
        <w:t xml:space="preserve">| 76 | 07321100 | Монтаж и эксплуатация инженерных систем объектов жилищно-коммунального хозяйства | 15 | 442989 | 489616 |</w:t>
      </w:r>
    </w:p>
    <w:p>
      <w:r>
        <w:t xml:space="preserve">| 77 | 07321200 | Монтаж и эксплуатация оборудования и систем газоснабжения | 25 | 442989 | 489616 |</w:t>
      </w:r>
    </w:p>
    <w:p>
      <w:r>
        <w:t xml:space="preserve">| 78 | 07880100 | Стандартизация, метрология и сертификация (по отраслям) | 15 | 398139 | 444766 |</w:t>
      </w:r>
    </w:p>
    <w:p>
      <w:r>
        <w:t xml:space="preserve">| 08 Сельское, лесное, рыболовное хозяйство и ветеринария |  |  |  |  |  |</w:t>
      </w:r>
    </w:p>
    <w:p>
      <w:r>
        <w:t xml:space="preserve">| 79 | 08110100 | Агрономия | 15 | 405039 | 451666 |</w:t>
      </w:r>
    </w:p>
    <w:p>
      <w:r>
        <w:t xml:space="preserve">| 80 | 08410100 | Ветеринария | 57/10 | 405039/ 426192 | 451666/ 472819 |</w:t>
      </w:r>
    </w:p>
    <w:p>
      <w:r>
        <w:t xml:space="preserve">| 09 Здравоохранение и социальное обеспечение |  |  |  |  |  |</w:t>
      </w:r>
    </w:p>
    <w:p>
      <w:r>
        <w:t xml:space="preserve">| 81 | 09120100 | Лечебное дело | 65 | 405039 | 451666 |</w:t>
      </w:r>
    </w:p>
    <w:p>
      <w:r>
        <w:t xml:space="preserve">| 82 | 09130100 | Сестринское дело | 258 | 405039 | 451666 |</w:t>
      </w:r>
    </w:p>
    <w:p>
      <w:r>
        <w:t xml:space="preserve">| 83 | 09130200 | Акушерское дело | 61 | 405039 | 451666 |</w:t>
      </w:r>
    </w:p>
    <w:p>
      <w:r>
        <w:t xml:space="preserve">| 84 | 09140100 | Лабораторная диагностика | 41 | 405039 | 451666 |</w:t>
      </w:r>
    </w:p>
    <w:p>
      <w:r>
        <w:t xml:space="preserve">| 85 | 09230100 | Социальная работа | 70 | 405039 | 451666 |</w:t>
      </w:r>
    </w:p>
    <w:p>
      <w:r>
        <w:t xml:space="preserve">| 101 Сфера обслуживания |  |  |  |  |  |</w:t>
      </w:r>
    </w:p>
    <w:p>
      <w:r>
        <w:t xml:space="preserve">| 86 | 10120100 | Парикмахерское искусство | 117 | 442989 | 489616 |</w:t>
      </w:r>
    </w:p>
    <w:p>
      <w:r>
        <w:t xml:space="preserve">| 87 | 10120200 | Эстетическая косметология | 20 | 442989 | 489616 |</w:t>
      </w:r>
    </w:p>
    <w:p>
      <w:r>
        <w:t xml:space="preserve">| 88 | 10130100 | Гостиничный бизнес | 35 | 405039 | 451666 |</w:t>
      </w:r>
    </w:p>
    <w:p>
      <w:r>
        <w:t xml:space="preserve">| 89 | 10130300 | Организация питания | 342/10 | 442989/746450/464142 | 489616/ 510769 |</w:t>
      </w:r>
    </w:p>
    <w:p>
      <w:r>
        <w:t xml:space="preserve">| 90 | 10150100 | Туризм | 85 | 405039 | 444766 |</w:t>
      </w:r>
    </w:p>
    <w:p>
      <w:r>
        <w:t xml:space="preserve">| 103 Службы безопасности |  |  |  |  |  |</w:t>
      </w:r>
    </w:p>
    <w:p>
      <w:r>
        <w:t xml:space="preserve">| 91 | 10320100 | Пожарная безопасность | 100 | 442989 | 489616 |</w:t>
      </w:r>
    </w:p>
    <w:p>
      <w:r>
        <w:t xml:space="preserve">| 92 | 10320200 | Защита в чрезвычайных ситуациях (по профилю) | 165 | 405039 | 489616 |</w:t>
      </w:r>
    </w:p>
    <w:p>
      <w:r>
        <w:t xml:space="preserve">| 104 Транспортные услуги |  |  |  |  |  |</w:t>
      </w:r>
    </w:p>
    <w:p>
      <w:r>
        <w:t xml:space="preserve">| 93 | 10410200 | Организация перевозок и управление движением на железнодорожном транспорте | 135 | 442989 | 489616 |</w:t>
      </w:r>
    </w:p>
    <w:p>
      <w:r>
        <w:t xml:space="preserve">| 94 | 10410400 | Организация дорожного движения | 55 | 442989 | 489616 |</w:t>
      </w:r>
    </w:p>
    <w:p>
      <w:r>
        <w:t xml:space="preserve">| Всего | 7850 | - | - |  |  |</w:t>
      </w:r>
    </w:p>
    <w:p>
      <w:r>
        <w:t xml:space="preserve">|  | Приложение 2 к постановлению акимата Карагандинской области от 13 июня 2023 года № 38/05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подготовку кадров с послесредним образованием на 2023-2024 учебный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– в редакции постановления акимата Карагандинской области от 10.10.2023</w:t>
      </w:r>
    </w:p>
    <w:p>
      <w:r>
        <w:t xml:space="preserve">| № | Код уровня образования, специальности и квалификации | Наименование специальности | Объем государственногообразовательного заказа на 2023-2024 учебный год (количество мест) очной формы обучения | Средние расходы на обучение одного специалиста за учебный год, тенге |  |</w:t>
      </w:r>
    </w:p>
    <w:p>
      <w:r>
        <w:t xml:space="preserve">|---|---|---|---|---|---|</w:t>
      </w:r>
    </w:p>
    <w:p>
      <w:r>
        <w:t xml:space="preserve">| город | село |  |  |  |  |</w:t>
      </w:r>
    </w:p>
    <w:p>
      <w:r>
        <w:t xml:space="preserve">| 01 Образование |  |  |  |  |  |</w:t>
      </w:r>
    </w:p>
    <w:p>
      <w:r>
        <w:t xml:space="preserve">| 1 | 01120100 | Дошкольное воспитание и обучение | 30 | 398139 | 444766 |</w:t>
      </w:r>
    </w:p>
    <w:p>
      <w:r>
        <w:t xml:space="preserve">| 2 | 01140100 | Педагогика и методика начального обучения | 50 | 398139 | 444766 |</w:t>
      </w:r>
    </w:p>
    <w:p>
      <w:r>
        <w:t xml:space="preserve">| 3 | 01140300 | Педагогика и методика преподавания языка и литературы основного среднего образования | 45 | 398139 | 444766 |</w:t>
      </w:r>
    </w:p>
    <w:p>
      <w:r>
        <w:t xml:space="preserve">| 4 | 01140200 | Физическая культура и спорт | 60 | 398139 | 444766 |</w:t>
      </w:r>
    </w:p>
    <w:p>
      <w:r>
        <w:t xml:space="preserve">| 5 | 01140400 | Информатика | 15 | 398139 | 444766 |</w:t>
      </w:r>
    </w:p>
    <w:p>
      <w:r>
        <w:t xml:space="preserve">| 04 Бизнес, управление и право |  |  |  |  |  |</w:t>
      </w:r>
    </w:p>
    <w:p>
      <w:r>
        <w:t xml:space="preserve">| 6 | 04110100 | Учет и аудит | 20 | 405039 | 451666 |</w:t>
      </w:r>
    </w:p>
    <w:p>
      <w:r>
        <w:t xml:space="preserve">| 06 Информационно-коммуникационные технологии |  |  |  |  |  |</w:t>
      </w:r>
    </w:p>
    <w:p>
      <w:r>
        <w:t xml:space="preserve">| 7 | 06120100 | Вычислительная техника и информационные сети (по видам) | 35 | 405039 | 451666 |</w:t>
      </w:r>
    </w:p>
    <w:p>
      <w:r>
        <w:t xml:space="preserve">| 07 Инженерные, обрабатывающие и строительные отрасли |  |  |  |  |  |</w:t>
      </w:r>
    </w:p>
    <w:p>
      <w:r>
        <w:t xml:space="preserve">| 8 | 07210100 | Технология производства пищевых продуктов | 20 | 442989 | 489616 |</w:t>
      </w:r>
    </w:p>
    <w:p>
      <w:r>
        <w:t xml:space="preserve">| 09 Здравоохранение и социальное обеспечение |  |  |  |  |  |</w:t>
      </w:r>
    </w:p>
    <w:p>
      <w:r>
        <w:t xml:space="preserve">|  | 09130100 | Сестринское дело | 19 | 405039 | 451666 |</w:t>
      </w:r>
    </w:p>
    <w:p>
      <w:r>
        <w:t xml:space="preserve">| Всего | 294 | - | -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