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1 августа 2017 года № 467 "Об утверждении перечня, форм и периодичности представления отчетности профессиональными организациями, организациями по сертификации"</w:t>
      </w:r>
    </w:p>
    <w:p>
      <w:r>
        <w:t xml:space="preserve">Приказ, Изменения. Министерство финансов Республики Казахстан. от 26.01.2023. № 178351. редакция от 26.01.2023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1 августа 2017 года № 467 "Об утверждении перечня, форм и периодичности представления отчетности профессиональными организациями, организациями по сертификации" (зарегистрирован в Реестре государственной регистрации нормативных правовых актов под № 15614) следующее изменение:</w:t>
      </w:r>
    </w:p>
    <w:p>
      <w:r>
        <w:t xml:space="preserve">пункт 2 приказа изложить в следующей редакции:</w:t>
      </w:r>
    </w:p>
    <w:p>
      <w:r>
        <w:t xml:space="preserve">"2. Профессиональные организации бухгалтеров, организации по профессиональной сертификации бухгалтеров представляют отчетность в электронном формате посредством интернет-ресурса депозитария финансовой отчетности, размещенного в сети интернет по адресу "www.dfo.kz.".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- Министр финансов Республики Казахстан | Е. Жамаубаев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