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Жангалинского районного маслихата от 13 мая 2020 года № 49-2 "Об утверждении норм образования и накопления коммунальных отходов по Жангалинскому району"</w:t>
      </w:r>
    </w:p>
    <w:p>
      <w:r>
        <w:t xml:space="preserve">Решение. Маслихат Жангалинского района. от 21.04.2022. № 166913. редакция от 21.04.2022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правовых актах" Жангалинский районный маслихат Западно – Казахстанской области РЕШИЛ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 силу решение Жангалинского районного маслихата "Об утверждении норм образования и накопления коммунальных отходов по Жангалинскому району" от 13 мая 2020 года № 49-2 (зарегистрировано в Реестре государственной регистрации нормативных правовых актов под № 6231).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маслихата | С. Жардемалиев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