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Жанакорганского района от 30 ноября 2017 года № 389 "О некоторых вопросах поощрения граждан участвующих в обеспечении общественного порядка"</w:t>
      </w:r>
    </w:p>
    <w:p>
      <w:r>
        <w:t xml:space="preserve">Постановление. Акимат Жанакорганского района. от 17.03.2022. № 165890. редакция от 17.03.2022</w:t>
      </w:r>
    </w:p>
    <w:p>
      <w:pPr>
        <w:pStyle w:val="Heading2"/>
      </w:pPr>
      <w:r>
        <w:t xml:space="preserve">Текст</w:t>
      </w:r>
    </w:p>
    <w:p>
      <w:r>
        <w:t xml:space="preserve">Акимат Жанакорганского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Жанакорганского района от 30 ноября 2017 года № 389 "О некоторых вопросах поощрения граждан участвующих в обеспечении общественного порядка" (зарегистрировано в Реестре государственной регистрации нормативных правовых актов за № 6069) следующее изменение:</w:t>
      </w:r>
    </w:p>
    <w:p>
      <w:r>
        <w:t xml:space="preserve">гриф согласования , расположенный в левом нижнем углу указанного постановления изложить в новой редакции:</w:t>
      </w:r>
    </w:p>
    <w:p>
      <w:r>
        <w:t xml:space="preserve">"Отделом полиции Жанакорганского района Департамента полиции Кызылординской области Министерства внутренних дел Республики Казахстан".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Аким Жанакорганского района | Р. Рустемов |</w:t>
      </w:r>
    </w:p>
    <w:p>
      <w:r>
        <w:t xml:space="preserve">|---|---|</w:t>
      </w:r>
    </w:p>
    <w:p>
      <w:r>
        <w:t xml:space="preserve">| "СОГЛАСОВАНО" "Отделом полиции Жанакорганского района Департамента полиции Кызылординской области Министерства внутренних дел Республики Казахстан"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