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2021-2023 годы</w:t>
      </w:r>
    </w:p>
    <w:p>
      <w:r>
        <w:t xml:space="preserve">Решение. Маслихат Жаксынского района. от 24.12.2020. № 152096. редакция от 07.12.2021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 Бюджетного Кодекса Республики Казахстан от 4 декабря 2008 года, статьей 6 Закона Республики Казахстан от 23 января 2001 года "О местном государственном управлении и самоуправлении в Республике Казахстан", Жаксынский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2021-2023 годы,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5684059,2 тысяч тенге, в том числе:</w:t>
      </w:r>
    </w:p>
    <w:p>
      <w:r>
        <w:t xml:space="preserve">налоговые поступления – 722654 тысяч тенге;</w:t>
      </w:r>
    </w:p>
    <w:p>
      <w:r>
        <w:t xml:space="preserve">неналоговые поступления – 9383,6 тысячи тенге;</w:t>
      </w:r>
    </w:p>
    <w:p>
      <w:r>
        <w:t xml:space="preserve">поступления от продажи основного капитала – 18299 тысячи тенге;</w:t>
      </w:r>
    </w:p>
    <w:p>
      <w:r>
        <w:t xml:space="preserve">поступления трансфертов – 4933722,6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5826354,5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11763,1 тысячи тенге, в том числе:</w:t>
      </w:r>
    </w:p>
    <w:p>
      <w:r>
        <w:t xml:space="preserve">бюджетные кредиты – 26253 тысячи тенге;</w:t>
      </w:r>
    </w:p>
    <w:p>
      <w:r>
        <w:t xml:space="preserve">погашение бюджетных кредитов – 14489,9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39711,2 тысячи тенге, в том числе:</w:t>
      </w:r>
    </w:p>
    <w:p>
      <w:r>
        <w:t xml:space="preserve">приобретение финансовых активов – 39711,2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(-193769,6)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193769,6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норматив распределения социального налога в районный бюджет в размере 100 процентов.</w:t>
      </w:r>
    </w:p>
    <w:p>
      <w:pPr>
        <w:pStyle w:val="Heading2"/>
      </w:pPr>
      <w:r>
        <w:t xml:space="preserve">Пункт 3</w:t>
      </w:r>
    </w:p>
    <w:p>
      <w:r>
        <w:t xml:space="preserve">3. Учесть, что в районном бюджете на 2021 год из областного бюджета предусмотрена субвенция в сумме 2583795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Учесть, что в районном бюджете на 2021 год предусмотрены объемы субвенций, передаваемых из районного бюджета бюджетам сел, сельских округов, в сумме 182461 тысяч тенге, в том числе:</w:t>
      </w:r>
    </w:p>
    <w:p>
      <w:r>
        <w:t xml:space="preserve">селу Жаксы 23329 тысяч тенге;</w:t>
      </w:r>
    </w:p>
    <w:p>
      <w:r>
        <w:t xml:space="preserve">Жанакийминскому сельскому округу 19443 тысяч тенге;</w:t>
      </w:r>
    </w:p>
    <w:p>
      <w:r>
        <w:t xml:space="preserve">Запорожскому сельскому округу 14413 тысяч тенге;</w:t>
      </w:r>
    </w:p>
    <w:p>
      <w:r>
        <w:t xml:space="preserve">селу Белагаш 12005 тысяч тенге;</w:t>
      </w:r>
    </w:p>
    <w:p>
      <w:r>
        <w:t xml:space="preserve">селу Киевское 11250 тысяч тенге;</w:t>
      </w:r>
    </w:p>
    <w:p>
      <w:r>
        <w:t xml:space="preserve">селу Новокиенка 11521 тысяч тенге;</w:t>
      </w:r>
    </w:p>
    <w:p>
      <w:r>
        <w:t xml:space="preserve">селу Подгорное 9559 тысяч тенге;</w:t>
      </w:r>
    </w:p>
    <w:p>
      <w:r>
        <w:t xml:space="preserve">селу Терсакан 11869 тысяч тенге;</w:t>
      </w:r>
    </w:p>
    <w:p>
      <w:r>
        <w:t xml:space="preserve">селу Чапаевское 8694 тысяч тенге;</w:t>
      </w:r>
    </w:p>
    <w:p>
      <w:r>
        <w:t xml:space="preserve">Беловодскому сельскому округу 13845 тысяч тенге;</w:t>
      </w:r>
    </w:p>
    <w:p>
      <w:r>
        <w:t xml:space="preserve">Ишимскому сельскому округу 14574 тысяч тенге;</w:t>
      </w:r>
    </w:p>
    <w:p>
      <w:r>
        <w:t xml:space="preserve">Калининскому сельскому округу 10549 тысяч тенге;</w:t>
      </w:r>
    </w:p>
    <w:p>
      <w:r>
        <w:t xml:space="preserve">Кызылсайскому сельскому округу 10656 тысяч тенге;</w:t>
      </w:r>
    </w:p>
    <w:p>
      <w:r>
        <w:t xml:space="preserve">Тарасовскому сельскому округу 10754 тысяч тенге.</w:t>
      </w:r>
    </w:p>
    <w:p>
      <w:pPr>
        <w:pStyle w:val="Heading2"/>
      </w:pPr>
      <w:r>
        <w:t xml:space="preserve">Пункт 5</w:t>
      </w:r>
    </w:p>
    <w:p>
      <w:r>
        <w:t xml:space="preserve">5. Учесть, что в составе поступлений районного бюджета предусмотрены целевые трансферты и бюджетные кредиты из республиканского бюджета на 2021 год согласно приложению 4 .</w:t>
      </w:r>
    </w:p>
    <w:p>
      <w:r>
        <w:t xml:space="preserve">Распределение указанных сумм целевых трансфертов по районному бюджету определяется постановлением акимата Жаксынского района.</w:t>
      </w:r>
    </w:p>
    <w:p>
      <w:pPr>
        <w:pStyle w:val="Heading2"/>
      </w:pPr>
      <w:r>
        <w:t xml:space="preserve">Пункт 6</w:t>
      </w:r>
    </w:p>
    <w:p>
      <w:r>
        <w:t xml:space="preserve">6. Учесть, что в составе расходов районного бюджета предусмотрены целевые трансферты из областного бюджета на 2021 год согласно приложению 5 .</w:t>
      </w:r>
    </w:p>
    <w:p>
      <w:r>
        <w:t xml:space="preserve">Распределение указанных сумм целевых трансфертов по районному бюджету определяется постановлением акимата Жаксынского района.</w:t>
      </w:r>
    </w:p>
    <w:p>
      <w:pPr>
        <w:pStyle w:val="Heading2"/>
      </w:pPr>
      <w:r>
        <w:t xml:space="preserve">Пункт 7</w:t>
      </w:r>
    </w:p>
    <w:p>
      <w:r>
        <w:t xml:space="preserve">7. Учесть, что в районном бюджете на 2021 год предусмотрено погашение основного долга по бюджетным кредитам в сумме 14489,9 тысяч тенге</w:t>
      </w:r>
    </w:p>
    <w:p>
      <w:pPr>
        <w:pStyle w:val="Heading2"/>
      </w:pPr>
      <w:r>
        <w:t xml:space="preserve">Пункт 8</w:t>
      </w:r>
    </w:p>
    <w:p>
      <w:r>
        <w:t xml:space="preserve">8. Утвердить резерв местного исполнительного органа района на 2021 год в сумме 10898 тысяч тенге.</w:t>
      </w:r>
    </w:p>
    <w:p>
      <w:pPr>
        <w:pStyle w:val="Heading2"/>
      </w:pPr>
      <w:r>
        <w:t xml:space="preserve">Пункт 9</w:t>
      </w:r>
    </w:p>
    <w:p>
      <w:r>
        <w:t xml:space="preserve">9. Учесть в районном бюджете на 2021 год специалистам в области социального обеспечения, культуры и спорта, являющимся гражданскими служащими и работающим в сельской местности, повышенные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условиях, согласно перечню согласованному с областным маслихатом.</w:t>
      </w:r>
    </w:p>
    <w:p>
      <w:pPr>
        <w:pStyle w:val="Heading2"/>
      </w:pPr>
      <w:r>
        <w:t xml:space="preserve">Пункт 10</w:t>
      </w:r>
    </w:p>
    <w:p>
      <w:r>
        <w:t xml:space="preserve">10. Настоящее решение вступает в силу со дня государственной регистрации в Департаменте юстиции Акмолинской области и вводится в действие с 1 января 2021 года.</w:t>
      </w:r>
    </w:p>
    <w:p>
      <w:r>
        <w:t xml:space="preserve">| Председатель сессии Жаксынского районного маслихата | Б.Джанадилов |</w:t>
      </w:r>
    </w:p>
    <w:p>
      <w:r>
        <w:t xml:space="preserve">|---|---|</w:t>
      </w:r>
    </w:p>
    <w:p>
      <w:r>
        <w:t xml:space="preserve">| исполняющая обязанности секретаря Жаксынского районного маслихата | Е.Алешина |</w:t>
      </w:r>
    </w:p>
    <w:p>
      <w:r>
        <w:t xml:space="preserve">|  | Приложение 1 к решению Жаксынского районного маслихата от 24 декабря 2020 года № 6С-66-1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Жаксынского районного маслихата Акмолинской области от 07.12.2021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5684059,2 |</w:t>
      </w:r>
    </w:p>
    <w:p>
      <w:r>
        <w:t xml:space="preserve">| 1 |  |  | Налоговые поступления | 722654 |</w:t>
      </w:r>
    </w:p>
    <w:p>
      <w:r>
        <w:t xml:space="preserve">|  | 01 |  | Подоходный налог | 5112 |</w:t>
      </w:r>
    </w:p>
    <w:p>
      <w:r>
        <w:t xml:space="preserve">|  |  | 2 | Индивидуальный подоходный налог | 5112 |</w:t>
      </w:r>
    </w:p>
    <w:p>
      <w:r>
        <w:t xml:space="preserve">|  | 03 |  | Социальный налог | 356967 |</w:t>
      </w:r>
    </w:p>
    <w:p>
      <w:r>
        <w:t xml:space="preserve">|  |  | 1 | Социальный налог | 356967 |</w:t>
      </w:r>
    </w:p>
    <w:p>
      <w:r>
        <w:t xml:space="preserve">|  | 04 |  | Налоги на собственность | 228006 |</w:t>
      </w:r>
    </w:p>
    <w:p>
      <w:r>
        <w:t xml:space="preserve">|  |  | 1 | Налоги на имущество | 227361 |</w:t>
      </w:r>
    </w:p>
    <w:p>
      <w:r>
        <w:t xml:space="preserve">|  |  | 3 | Земельный налог | 645 |</w:t>
      </w:r>
    </w:p>
    <w:p>
      <w:r>
        <w:t xml:space="preserve">|  | 05 |  | Внутренние налоги на товары, работы и услуги | 74919 |</w:t>
      </w:r>
    </w:p>
    <w:p>
      <w:r>
        <w:t xml:space="preserve">|  |  | 2 | Акцизы | 2319 |</w:t>
      </w:r>
    </w:p>
    <w:p>
      <w:r>
        <w:t xml:space="preserve">|  |  | 3 | Поступления за использование природных и других ресурсов | 68000 |</w:t>
      </w:r>
    </w:p>
    <w:p>
      <w:r>
        <w:t xml:space="preserve">|  |  | 4 | Сборы за ведение предпринимательской и профессиональной деятельности | 4600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57650 |</w:t>
      </w:r>
    </w:p>
    <w:p>
      <w:r>
        <w:t xml:space="preserve">|  |  | 1 | Государственная пошлина | 57650 |</w:t>
      </w:r>
    </w:p>
    <w:p>
      <w:r>
        <w:t xml:space="preserve">| 2 |  |  | Неналоговые поступления | 9383,6 |</w:t>
      </w:r>
    </w:p>
    <w:p>
      <w:r>
        <w:t xml:space="preserve">|  | 01 |  | Доходы от государственной собственности | 3567,6 |</w:t>
      </w:r>
    </w:p>
    <w:p>
      <w:r>
        <w:t xml:space="preserve">|  |  | 5 | Доходы от аренды имущества, находящегося в государственной собственности | 3556 |</w:t>
      </w:r>
    </w:p>
    <w:p>
      <w:r>
        <w:t xml:space="preserve">|  |  | 7 | Вознаграждения по кредитам, выданным из государственного бюджета | 11,6 |</w:t>
      </w:r>
    </w:p>
    <w:p>
      <w:r>
        <w:t xml:space="preserve">|  |  | 9 | Прочие доходы от государственной собственности | 40 |</w:t>
      </w:r>
    </w:p>
    <w:p>
      <w:r>
        <w:t xml:space="preserve">|  | 06 |  | Прочие неналоговые поступления | 5776 |</w:t>
      </w:r>
    </w:p>
    <w:p>
      <w:r>
        <w:t xml:space="preserve">|  |  | 1 | Прочие неналоговые поступления | 5776 |</w:t>
      </w:r>
    </w:p>
    <w:p>
      <w:r>
        <w:t xml:space="preserve">| 3 |  |  | Поступления от продажи основного капитала | 18299 |</w:t>
      </w:r>
    </w:p>
    <w:p>
      <w:r>
        <w:t xml:space="preserve">|  | 01 |  | Продажа государственного имущества, закрепленного за государственными учреждениями | 5069 |</w:t>
      </w:r>
    </w:p>
    <w:p>
      <w:r>
        <w:t xml:space="preserve">|  |  | 1 | Продажа государственного имущества, закрепленного за государственными учреждениями | 5069 |</w:t>
      </w:r>
    </w:p>
    <w:p>
      <w:r>
        <w:t xml:space="preserve">|  | 03 |  | Продажа земли и нематериальных активов | 13230 |</w:t>
      </w:r>
    </w:p>
    <w:p>
      <w:r>
        <w:t xml:space="preserve">|  |  | 1 | Продажа земли | 12480 |</w:t>
      </w:r>
    </w:p>
    <w:p>
      <w:r>
        <w:t xml:space="preserve">|  |  | 2 | Продажа нематериальных активов | 750 |</w:t>
      </w:r>
    </w:p>
    <w:p>
      <w:r>
        <w:t xml:space="preserve">| 4 |  |  | Поступления трансфертов | 4933722,6 |</w:t>
      </w:r>
    </w:p>
    <w:p>
      <w:r>
        <w:t xml:space="preserve">|  | 02 |  | Трансферты из вышестоящих органов государственного управления | 4933722,6 |</w:t>
      </w:r>
    </w:p>
    <w:p>
      <w:r>
        <w:t xml:space="preserve">|  |  | 2 | Трансферты из областного бюджета | 4933722,6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5826354,5 |</w:t>
      </w:r>
    </w:p>
    <w:p>
      <w:r>
        <w:t xml:space="preserve">| 01 |  |  | Государственные услуги общего характера | 1263842,7 |</w:t>
      </w:r>
    </w:p>
    <w:p>
      <w:r>
        <w:t xml:space="preserve">|  | 112 |  | Аппарат маслихата района (города областного значения) | 27698 |</w:t>
      </w:r>
    </w:p>
    <w:p>
      <w:r>
        <w:t xml:space="preserve">|  |  | 001 | Услуги по обеспечению деятельности маслихата района (города областного значения) | 27698 |</w:t>
      </w:r>
    </w:p>
    <w:p>
      <w:r>
        <w:t xml:space="preserve">|  | 122 |  | Аппарат акима района (города областного значения) | 177026,1 |</w:t>
      </w:r>
    </w:p>
    <w:p>
      <w:r>
        <w:t xml:space="preserve">|  |  | 001 | Услуги по обеспечению деятельности акима района (города областного значения) | 174094,1 |</w:t>
      </w:r>
    </w:p>
    <w:p>
      <w:r>
        <w:t xml:space="preserve">|  |  | 003 | Капитальные расходы государственного органа | 2932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1011541,2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36350,7 |</w:t>
      </w:r>
    </w:p>
    <w:p>
      <w:r>
        <w:t xml:space="preserve">|  |  | 013 | Капитальные расходы государственного органа | 2961 |</w:t>
      </w:r>
    </w:p>
    <w:p>
      <w:r>
        <w:t xml:space="preserve">|  |  | 113 | Целевые текущие трансферты нижестоящим бюджетам | 972229,5 |</w:t>
      </w:r>
    </w:p>
    <w:p>
      <w:r>
        <w:t xml:space="preserve">|  | 459 |  | Отдел экономики и финансов района (города областного значения) | 47577,4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46925,4 |</w:t>
      </w:r>
    </w:p>
    <w:p>
      <w:r>
        <w:t xml:space="preserve">|  |  | 003 | Проведение оценки имущества в целях налогообложения | 652 |</w:t>
      </w:r>
    </w:p>
    <w:p>
      <w:r>
        <w:t xml:space="preserve">| 02 |  |  | Оборона | 4142,4 |</w:t>
      </w:r>
    </w:p>
    <w:p>
      <w:r>
        <w:t xml:space="preserve">|  | 122 |  | Аппарат акима района (города областного значения) | 4142,4 |</w:t>
      </w:r>
    </w:p>
    <w:p>
      <w:r>
        <w:t xml:space="preserve">|  |  | 005 | Мероприятия в рамках исполнения всеобщей воинской обязанности | 3146,9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757,5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238 |</w:t>
      </w:r>
    </w:p>
    <w:p>
      <w:r>
        <w:t xml:space="preserve">| 03 |  |  | Общественный порядок, безопасность, правовая, судебная, уголовно-исполнительная деятельность | 3213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3213 |</w:t>
      </w:r>
    </w:p>
    <w:p>
      <w:r>
        <w:t xml:space="preserve">|  |  | 021 | Обеспечение безопасности дорожного движения в населенных пунктах | 3213 |</w:t>
      </w:r>
    </w:p>
    <w:p>
      <w:r>
        <w:t xml:space="preserve">| 06 |  |  | Социальная помощь и социальное обеспечение | 287821,2 |</w:t>
      </w:r>
    </w:p>
    <w:p>
      <w:r>
        <w:t xml:space="preserve">|  | 451 |  | Отдел занятости и социальных программ района (города областного значения) | 287821,2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30561,2 |</w:t>
      </w:r>
    </w:p>
    <w:p>
      <w:r>
        <w:t xml:space="preserve">|  |  | 002 | Программа занятости | 58780,9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27959,6 |</w:t>
      </w:r>
    </w:p>
    <w:p>
      <w:r>
        <w:t xml:space="preserve">|  |  | 005 | Государственная адресная социальная помощь | 21186 |</w:t>
      </w:r>
    </w:p>
    <w:p>
      <w:r>
        <w:t xml:space="preserve">|  |  | 006 | Оказание жилищной помощи | 6469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32948,7 |</w:t>
      </w:r>
    </w:p>
    <w:p>
      <w:r>
        <w:t xml:space="preserve">|  |  | 010 | Материальное обеспечение детей–инвалидов, воспитывающихся и обучающихся на дому | 875,8 |</w:t>
      </w:r>
    </w:p>
    <w:p>
      <w:r>
        <w:t xml:space="preserve">|  |  | 011 | Оплата услуг по зачислению, выплате и доставке пособий и других социальных выплат | 757 |</w:t>
      </w:r>
    </w:p>
    <w:p>
      <w:r>
        <w:t xml:space="preserve">|  |  | 014 | Оказание социальной помощи нуждающимся гражданам на дому | 43200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12260,4 |</w:t>
      </w:r>
    </w:p>
    <w:p>
      <w:r>
        <w:t xml:space="preserve">|  |  | 023 | Обеспечение деятельности центров занятости населения | 46796 |</w:t>
      </w:r>
    </w:p>
    <w:p>
      <w:r>
        <w:t xml:space="preserve">|  |  | 050 | Обеспечение прав и улучшение качества жизни инвалидов в Республике Казахстан | 1470 |</w:t>
      </w:r>
    </w:p>
    <w:p>
      <w:r>
        <w:t xml:space="preserve">|  |  | 054 | Размещение государственного социального заказа в неправительственных организациях | 4556,6 |</w:t>
      </w:r>
    </w:p>
    <w:p>
      <w:r>
        <w:t xml:space="preserve">| 07 |  |  | Жилищно-коммунальное хозяйство | 691901,1 |</w:t>
      </w:r>
    </w:p>
    <w:p>
      <w:r>
        <w:t xml:space="preserve">|  | 472 |  | Отдел строительства, архитектуры и градостроительства района (города областного значения) | 445115 |</w:t>
      </w:r>
    </w:p>
    <w:p>
      <w:r>
        <w:t xml:space="preserve">|  |  | 003 | Проектирование и (или) строительство, реконструкция жилья коммунального жилищного фонда | 151544,6 |</w:t>
      </w:r>
    </w:p>
    <w:p>
      <w:r>
        <w:t xml:space="preserve">|  |  | 004 | Проектирование, развитие и (или) обустройство инженерно-коммуникационной инфраструктуры | 35298,4 |</w:t>
      </w:r>
    </w:p>
    <w:p>
      <w:r>
        <w:t xml:space="preserve">|  |  | 007 | Развитие благоустройства городов и населенных пунктов | 0 |</w:t>
      </w:r>
    </w:p>
    <w:p>
      <w:r>
        <w:t xml:space="preserve">|  |  | 058 | Развитие системы водоснабжения и водоотведения в сельских населенных пунктах | 258272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246786,1 |</w:t>
      </w:r>
    </w:p>
    <w:p>
      <w:r>
        <w:t xml:space="preserve">|  |  | 003 | Организация сохранения государственного жилищного фонда | 1864 |</w:t>
      </w:r>
    </w:p>
    <w:p>
      <w:r>
        <w:t xml:space="preserve">|  |  | 012 | Функционирование системы водоснабжения и водоотведения | 196533,5 |</w:t>
      </w:r>
    </w:p>
    <w:p>
      <w:r>
        <w:t xml:space="preserve">|  |  | 016 | Обеспечение санитарии населенных пунктов | 2505 |</w:t>
      </w:r>
    </w:p>
    <w:p>
      <w:r>
        <w:t xml:space="preserve">|  |  | 018 | Благоустройство и озеленение населенных пунктов | 5146,5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40281,1 |</w:t>
      </w:r>
    </w:p>
    <w:p>
      <w:r>
        <w:t xml:space="preserve">|  |  | 028 | Развитие коммунального хозяйства | 456 |</w:t>
      </w:r>
    </w:p>
    <w:p>
      <w:r>
        <w:t xml:space="preserve">| 08 |  |  | Культура, спорт, туризм и информационное пространство | 270128,6 |</w:t>
      </w:r>
    </w:p>
    <w:p>
      <w:r>
        <w:t xml:space="preserve">|  | 455 |  | Отдел культуры и развития языков района (города областного значения) | 201815,7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9625,6 |</w:t>
      </w:r>
    </w:p>
    <w:p>
      <w:r>
        <w:t xml:space="preserve">|  |  | 003 | Поддержка культурно-досуговой работы | 96318,2 |</w:t>
      </w:r>
    </w:p>
    <w:p>
      <w:r>
        <w:t xml:space="preserve">|  |  | 006 | Функционирование районных (городских) библиотек | 56241,1 |</w:t>
      </w:r>
    </w:p>
    <w:p>
      <w:r>
        <w:t xml:space="preserve">|  |  | 007 | Развитие государственного языка и других языков народа Казахстана | 8652,8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032 | Капитальные расходы подведомственных государственных учреждений и организаций | 30978 |</w:t>
      </w:r>
    </w:p>
    <w:p>
      <w:r>
        <w:t xml:space="preserve">|  | 456 |  | Отдел внутренней политики района (города областного значения) | 41909,2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24289,2 |</w:t>
      </w:r>
    </w:p>
    <w:p>
      <w:r>
        <w:t xml:space="preserve">|  |  | 002 | Услуги по проведению государственной информационной политики | 6387 |</w:t>
      </w:r>
    </w:p>
    <w:p>
      <w:r>
        <w:t xml:space="preserve">|  |  | 003 | Реализация мероприятий в сфере молодежной политики | 11233 |</w:t>
      </w:r>
    </w:p>
    <w:p>
      <w:r>
        <w:t xml:space="preserve">|  | 465 |  | Отдел физической культуры и спорта района (города областного значения) | 26403,7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19580,7 |</w:t>
      </w:r>
    </w:p>
    <w:p>
      <w:r>
        <w:t xml:space="preserve">|  |  | 006 | Проведение спортивных соревнований на районном (города областного значения) уровне | 3069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3754 |</w:t>
      </w:r>
    </w:p>
    <w:p>
      <w:r>
        <w:t xml:space="preserve">|  | 472 |  | Отдел строительства, архитектуры и градостроительства района (города областного значения) | 0 |</w:t>
      </w:r>
    </w:p>
    <w:p>
      <w:r>
        <w:t xml:space="preserve">|  |  | 008 | Развитие объектов спорта | 0 |</w:t>
      </w:r>
    </w:p>
    <w:p>
      <w:r>
        <w:t xml:space="preserve">| 9 |  |  | Топливно-энергетический комплекс и недропользование | 23735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23735 |</w:t>
      </w:r>
    </w:p>
    <w:p>
      <w:r>
        <w:t xml:space="preserve">|  |  | 019 | Развитие теплоэнергетической системы | 23735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51228,7 |</w:t>
      </w:r>
    </w:p>
    <w:p>
      <w:r>
        <w:t xml:space="preserve">|  | 462 |  | Отдел сельского хозяйства района (города областного значения) | 22164 |</w:t>
      </w:r>
    </w:p>
    <w:p>
      <w:r>
        <w:t xml:space="preserve">|  |  | 001 | Услуги по реализации государственной политики на местном уровне в сфере сельского хозяйства | 22164 |</w:t>
      </w:r>
    </w:p>
    <w:p>
      <w:r>
        <w:t xml:space="preserve">|  | 459 |  | Отдел экономики и финансов района (города областного значения) | 8113,9 |</w:t>
      </w:r>
    </w:p>
    <w:p>
      <w:r>
        <w:t xml:space="preserve">|  |  | 099 | Реализация мер по оказанию социальной поддержки специалистов | 8113,9 |</w:t>
      </w:r>
    </w:p>
    <w:p>
      <w:r>
        <w:t xml:space="preserve">|  | 463 |  | Отдел земельных отношений района (города областного значения) | 20950,8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14692,7 |</w:t>
      </w:r>
    </w:p>
    <w:p>
      <w:r>
        <w:t xml:space="preserve">|  |  | 004 | Организация работ по зонированию земель | 6258,1 |</w:t>
      </w:r>
    </w:p>
    <w:p>
      <w:r>
        <w:t xml:space="preserve">| 11 |  |  | Промышленность, архитектурная, градостроительная и строительная деятельность | 18084,3 |</w:t>
      </w:r>
    </w:p>
    <w:p>
      <w:r>
        <w:t xml:space="preserve">|  | 472 |  | Отдел строительства, архитектуры и градостроительства района (города областного значения) | 18084,3 |</w:t>
      </w:r>
    </w:p>
    <w:p>
      <w:r>
        <w:t xml:space="preserve">|  |  | 001 | Услуги по реализации государственной политики в области строительства, архитектуры и градостроительства на местном уровне | 18084,3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0 |</w:t>
      </w:r>
    </w:p>
    <w:p>
      <w:r>
        <w:t xml:space="preserve">| 12 |  |  | Транспорт и коммуникации | 28921,4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28921,4 |</w:t>
      </w:r>
    </w:p>
    <w:p>
      <w:r>
        <w:t xml:space="preserve">|  |  | 023 | Обеспечение функционирования автомобильных дорог | 28921,4 |</w:t>
      </w:r>
    </w:p>
    <w:p>
      <w:r>
        <w:t xml:space="preserve">| 13 |  |  | Прочие | 775415,2 |</w:t>
      </w:r>
    </w:p>
    <w:p>
      <w:r>
        <w:t xml:space="preserve">|  | 455 |  | Отдел культуры и развития языков района (города областного значения) | 192520 |</w:t>
      </w:r>
    </w:p>
    <w:p>
      <w:r>
        <w:t xml:space="preserve">|  |  | 052 | Реализация мероприятий по социальной и инженерной инфраструктуре в сельских населенных пунктах в рамках проекта "Ауыл-Ел бесігі" | 192520 |</w:t>
      </w:r>
    </w:p>
    <w:p>
      <w:r>
        <w:t xml:space="preserve">|  | 459 |  | Отдел экономики и финансов района (города областного значения) | 0 |</w:t>
      </w:r>
    </w:p>
    <w:p>
      <w:r>
        <w:t xml:space="preserve">|  |  | 012 | Резерв местного исполнительного органа района (города областного значения) | 0 |</w:t>
      </w:r>
    </w:p>
    <w:p>
      <w:r>
        <w:t xml:space="preserve">|  | 469 |  | Отдел предпринимательства района (города областного значения) | 12580,2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12465,2 |</w:t>
      </w:r>
    </w:p>
    <w:p>
      <w:r>
        <w:t xml:space="preserve">|  |  | 003 | Поддержка предпринимательской деятельности | 115 |</w:t>
      </w:r>
    </w:p>
    <w:p>
      <w:r>
        <w:t xml:space="preserve">|  | 472 |  | Отдел строительства, архитектуры и градостроительства района (города областного значения) | 570315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570315 |</w:t>
      </w:r>
    </w:p>
    <w:p>
      <w:r>
        <w:t xml:space="preserve">| 14 |  |  | Обслуживание долга | 9815,7 |</w:t>
      </w:r>
    </w:p>
    <w:p>
      <w:r>
        <w:t xml:space="preserve">|  | 459 |  | Отдел экономики и финансов района (города областного значения) | 9815,7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9815,7 |</w:t>
      </w:r>
    </w:p>
    <w:p>
      <w:r>
        <w:t xml:space="preserve">| 15 |  |  | Трансферты | 2398105,2 |</w:t>
      </w:r>
    </w:p>
    <w:p>
      <w:r>
        <w:t xml:space="preserve">|  | 459 |  | Отдел экономики и финансов района (города областного значения) | 2398105,2 |</w:t>
      </w:r>
    </w:p>
    <w:p>
      <w:r>
        <w:t xml:space="preserve">|  |  | 006 | Возврат неиспользованных (недоиспользованных) целевых трансфертов | 7,2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2215637 |</w:t>
      </w:r>
    </w:p>
    <w:p>
      <w:r>
        <w:t xml:space="preserve">|  |  | 038 | Субвенции | 182461 |</w:t>
      </w:r>
    </w:p>
    <w:p>
      <w:r>
        <w:t xml:space="preserve">|  |  |  | III. ЧИСТОЕ БЮДЖЕТНОЕ КРЕДИТОВАНИЕ | 11763,1 |</w:t>
      </w:r>
    </w:p>
    <w:p>
      <w:r>
        <w:t xml:space="preserve">|  |  |  | Бюджетные кредиты | 26253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26253 |</w:t>
      </w:r>
    </w:p>
    <w:p>
      <w:r>
        <w:t xml:space="preserve">|  | 459 |  | Отдел экономики и финансов района (города областного значения) | 26253 |</w:t>
      </w:r>
    </w:p>
    <w:p>
      <w:r>
        <w:t xml:space="preserve">|  |  | 018 | Бюджетные кредиты для реализации мер социальной поддержки специалистов | 26253 |</w:t>
      </w:r>
    </w:p>
    <w:p>
      <w:r>
        <w:t xml:space="preserve">| 5 |  |  | Погашение бюджетных кредитов | 14489,9 |</w:t>
      </w:r>
    </w:p>
    <w:p>
      <w:r>
        <w:t xml:space="preserve">|  | 01 |  | Погашение бюджетных кредитов | 14489,9 |</w:t>
      </w:r>
    </w:p>
    <w:p>
      <w:r>
        <w:t xml:space="preserve">|  |  | 1 | Погашение бюджетных кредитов, выданных из государственного бюджета | 13539,9 |</w:t>
      </w:r>
    </w:p>
    <w:p>
      <w:r>
        <w:t xml:space="preserve">|  |  | 2 | Возврат сумм бюджетных кредитов | 950 |</w:t>
      </w:r>
    </w:p>
    <w:p>
      <w:r>
        <w:t xml:space="preserve">|  |  |  | ІV. САЛЬДО ПО ОПЕРАЦИЯМ С ФИНАНСОВЫМИ АКТИВАМИ | 39711,2 |</w:t>
      </w:r>
    </w:p>
    <w:p>
      <w:r>
        <w:t xml:space="preserve">|  |  |  | Приобретение финансовых активов | 39711,2 |</w:t>
      </w:r>
    </w:p>
    <w:p>
      <w:r>
        <w:t xml:space="preserve">| 13 |  |  | Прочие | 39711,2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39711,2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065 | Формирование или увеличение уставного капитала юридических лиц | 39711,2 |</w:t>
      </w:r>
    </w:p>
    <w:p>
      <w:r>
        <w:t xml:space="preserve">|  |  |  | V. ДЕФИЦИТ (ПРОФИЦИТ) БЮДЖЕТА | -193769,6 |</w:t>
      </w:r>
    </w:p>
    <w:p>
      <w:r>
        <w:t xml:space="preserve">|  |  |  | VI. ФИНАНСИРОВАНИЕ ДЕФИЦИТА (ИСПОЛЬЗОВАНИЕ ПРОФИЦИТА) БЮДЖЕТА | 193769,6 |</w:t>
      </w:r>
    </w:p>
    <w:p>
      <w:r>
        <w:t xml:space="preserve">|  | Приложение 2 к решению Жаксынского районного маслихата от 24 декабря 2020 года № 6С-66-1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3328472 |</w:t>
      </w:r>
    </w:p>
    <w:p>
      <w:r>
        <w:t xml:space="preserve">| 1 |  |  | Налоговые поступления | 720592 |</w:t>
      </w:r>
    </w:p>
    <w:p>
      <w:r>
        <w:t xml:space="preserve">|  | 01 |  | Подоходный налог | 10000 |</w:t>
      </w:r>
    </w:p>
    <w:p>
      <w:r>
        <w:t xml:space="preserve">|  |  | 2 | Индивидуальный подоходный налог | 10000 |</w:t>
      </w:r>
    </w:p>
    <w:p>
      <w:r>
        <w:t xml:space="preserve">|  | 03 |  | Социальный налог | 350978 |</w:t>
      </w:r>
    </w:p>
    <w:p>
      <w:r>
        <w:t xml:space="preserve">|  |  | 1 | Социальный налог | 350978 |</w:t>
      </w:r>
    </w:p>
    <w:p>
      <w:r>
        <w:t xml:space="preserve">|  | 04 |  | Налоги на собственность | 265593 |</w:t>
      </w:r>
    </w:p>
    <w:p>
      <w:r>
        <w:t xml:space="preserve">|  |  | 1 | Налоги на имущество | 238032 |</w:t>
      </w:r>
    </w:p>
    <w:p>
      <w:r>
        <w:t xml:space="preserve">|  |  | 3 | Земельный налог | 672 |</w:t>
      </w:r>
    </w:p>
    <w:p>
      <w:r>
        <w:t xml:space="preserve">|  |  | 4 | Налог на транспортные средства | 16559 |</w:t>
      </w:r>
    </w:p>
    <w:p>
      <w:r>
        <w:t xml:space="preserve">|  |  | 5 | Единый земельный налог | 10330 |</w:t>
      </w:r>
    </w:p>
    <w:p>
      <w:r>
        <w:t xml:space="preserve">|  | 05 |  | Внутренние налоги на товары, работы и услуги | 89184 |</w:t>
      </w:r>
    </w:p>
    <w:p>
      <w:r>
        <w:t xml:space="preserve">|  |  | 2 | Акцизы | 3172 |</w:t>
      </w:r>
    </w:p>
    <w:p>
      <w:r>
        <w:t xml:space="preserve">|  |  | 3 | Поступления за использование природных и других ресурсов | 82161 |</w:t>
      </w:r>
    </w:p>
    <w:p>
      <w:r>
        <w:t xml:space="preserve">|  |  | 4 | Сборы за ведение предпринимательской и профессиональной деятельности | 3851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4837 |</w:t>
      </w:r>
    </w:p>
    <w:p>
      <w:r>
        <w:t xml:space="preserve">|  |  | 1 | Государственная пошлина | 4837 |</w:t>
      </w:r>
    </w:p>
    <w:p>
      <w:r>
        <w:t xml:space="preserve">| 2 |  |  | Неналоговые поступления | 5040 |</w:t>
      </w:r>
    </w:p>
    <w:p>
      <w:r>
        <w:t xml:space="preserve">|  | 01 |  | Доходы от государственной собственности | 5040 |</w:t>
      </w:r>
    </w:p>
    <w:p>
      <w:r>
        <w:t xml:space="preserve">|  |  | 5 | Доходы от аренды имущества, находящегося в государственной собственности | 5040 |</w:t>
      </w:r>
    </w:p>
    <w:p>
      <w:r>
        <w:t xml:space="preserve">| 3 |  |  | Поступления от продажи основного капитала | 19045 |</w:t>
      </w:r>
    </w:p>
    <w:p>
      <w:r>
        <w:t xml:space="preserve">|  | 01 |  | Продажа государственного имущества, закрепленного за государственными учреждениями | 6685 |</w:t>
      </w:r>
    </w:p>
    <w:p>
      <w:r>
        <w:t xml:space="preserve">|  |  | 1 | Продажа государственного имущества, закрепленного за государственными учреждениями | 6685 |</w:t>
      </w:r>
    </w:p>
    <w:p>
      <w:r>
        <w:t xml:space="preserve">|  | 03 |  | Продажа земли и нематериальных активов | 12360 |</w:t>
      </w:r>
    </w:p>
    <w:p>
      <w:r>
        <w:t xml:space="preserve">|  |  | 1 | Продажа земли | 12360 |</w:t>
      </w:r>
    </w:p>
    <w:p>
      <w:r>
        <w:t xml:space="preserve">| 4 |  |  | Поступления трансфертов | 2583795 |</w:t>
      </w:r>
    </w:p>
    <w:p>
      <w:r>
        <w:t xml:space="preserve">|  | 02 |  | Трансферты из вышестоящих органов государственного управления | 2583795 |</w:t>
      </w:r>
    </w:p>
    <w:p>
      <w:r>
        <w:t xml:space="preserve">|  |  | 2 | Трансферты из областного бюджета | 2583795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3328472 |</w:t>
      </w:r>
    </w:p>
    <w:p>
      <w:r>
        <w:t xml:space="preserve">| 01 |  |  | Государственные услуги общего характера | 172465 |</w:t>
      </w:r>
    </w:p>
    <w:p>
      <w:r>
        <w:t xml:space="preserve">|  | 112 |  | Аппарат маслихата района (города областного значения) | 18354 |</w:t>
      </w:r>
    </w:p>
    <w:p>
      <w:r>
        <w:t xml:space="preserve">|  |  | 001 | Услуги по обеспечению деятельности маслихата района (города областного значения) | 18354 |</w:t>
      </w:r>
    </w:p>
    <w:p>
      <w:r>
        <w:t xml:space="preserve">|  |  | 003 | Капитальные расходы государственного органа | 0 |</w:t>
      </w:r>
    </w:p>
    <w:p>
      <w:r>
        <w:t xml:space="preserve">|  | 122 |  | Аппарат акима района (города областного значения) | 104305 |</w:t>
      </w:r>
    </w:p>
    <w:p>
      <w:r>
        <w:t xml:space="preserve">|  |  | 001 | Услуги по обеспечению деятельности акима района (города областного значения) | 95305 |</w:t>
      </w:r>
    </w:p>
    <w:p>
      <w:r>
        <w:t xml:space="preserve">|  |  | 003 | Капитальные расходы государственного органа | 9000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18020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18020 |</w:t>
      </w:r>
    </w:p>
    <w:p>
      <w:r>
        <w:t xml:space="preserve">|  | 459 |  | Отдел экономики и финансов района (города областного значения) | 31786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31043 |</w:t>
      </w:r>
    </w:p>
    <w:p>
      <w:r>
        <w:t xml:space="preserve">|  |  | 003 | Проведение оценки имущества в целях налогообложения | 743 |</w:t>
      </w:r>
    </w:p>
    <w:p>
      <w:r>
        <w:t xml:space="preserve">| 02 |  |  | Оборона | 5372 |</w:t>
      </w:r>
    </w:p>
    <w:p>
      <w:r>
        <w:t xml:space="preserve">|  | 122 |  | Аппарат акима района (города областного значения) | 5372 |</w:t>
      </w:r>
    </w:p>
    <w:p>
      <w:r>
        <w:t xml:space="preserve">|  |  | 005 | Мероприятия в рамках исполнения всеобщей воинской обязанности | 5143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229 |</w:t>
      </w:r>
    </w:p>
    <w:p>
      <w:r>
        <w:t xml:space="preserve">| 03 |  |  | Общественный порядок, безопасность, правовая, судебная, уголовно-исполнительная деятельность | 1500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1500 |</w:t>
      </w:r>
    </w:p>
    <w:p>
      <w:r>
        <w:t xml:space="preserve">|  |  | 021 | Обеспечение безопасности дорожного движения в населенных пунктах | 1500 |</w:t>
      </w:r>
    </w:p>
    <w:p>
      <w:r>
        <w:t xml:space="preserve">| 04 |  |  | Образование | 2299499 |</w:t>
      </w:r>
    </w:p>
    <w:p>
      <w:r>
        <w:t xml:space="preserve">|  | 464 |  | Отдел образования района (города областного значения) | 2299499 |</w:t>
      </w:r>
    </w:p>
    <w:p>
      <w:r>
        <w:t xml:space="preserve">|  |  | 001 | Услуги по реализации государственной политики на местном уровне в области образования | 17118 |</w:t>
      </w:r>
    </w:p>
    <w:p>
      <w:r>
        <w:t xml:space="preserve">|  |  | 003 | Общеобразовательное обучение | 1875416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19734 |</w:t>
      </w:r>
    </w:p>
    <w:p>
      <w:r>
        <w:t xml:space="preserve">|  |  | 006 | Дополнительное образование для детей | 64549 |</w:t>
      </w:r>
    </w:p>
    <w:p>
      <w:r>
        <w:t xml:space="preserve">|  |  | 009 | Обеспечение деятельности организаций дошкольного воспитания и обучения | 138550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23038 |</w:t>
      </w:r>
    </w:p>
    <w:p>
      <w:r>
        <w:t xml:space="preserve">|  |  | 018 | Организация профессионального обучения | 12758 |</w:t>
      </w:r>
    </w:p>
    <w:p>
      <w:r>
        <w:t xml:space="preserve">|  |  | 023 | Методическая работа | 21823 |</w:t>
      </w:r>
    </w:p>
    <w:p>
      <w:r>
        <w:t xml:space="preserve">|  |  | 040 | Реализация государственного образовательного заказа в дошкольных организациях образования | 107047 |</w:t>
      </w:r>
    </w:p>
    <w:p>
      <w:r>
        <w:t xml:space="preserve">|  |  | 067 | Капитальные расходы подведомственных государственных учреждений и организаций | 19466 |</w:t>
      </w:r>
    </w:p>
    <w:p>
      <w:r>
        <w:t xml:space="preserve">| 06 |  |  | Социальная помощь и социальное обеспечение | 166649 |</w:t>
      </w:r>
    </w:p>
    <w:p>
      <w:r>
        <w:t xml:space="preserve">|  | 451 |  | Отдел занятости и социальных программ района (города областного значения) | 140329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23205 |</w:t>
      </w:r>
    </w:p>
    <w:p>
      <w:r>
        <w:t xml:space="preserve">|  |  | 002 | Программа занятости | 16505 |</w:t>
      </w:r>
    </w:p>
    <w:p>
      <w:r>
        <w:t xml:space="preserve">|  |  | 005 | Государственная адресная социальная помощь | 7697 |</w:t>
      </w:r>
    </w:p>
    <w:p>
      <w:r>
        <w:t xml:space="preserve">|  |  | 006 | Оказание жилищной помощи | 9502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26309 |</w:t>
      </w:r>
    </w:p>
    <w:p>
      <w:r>
        <w:t xml:space="preserve">|  |  | 010 | Материальное обеспечение детей–инвалидов, воспитывающихся и обучающихся на дому | 622 |</w:t>
      </w:r>
    </w:p>
    <w:p>
      <w:r>
        <w:t xml:space="preserve">|  |  | 011 | Оплата услуг по зачислению, выплате и доставке пособий и других социальных выплат | 780 |</w:t>
      </w:r>
    </w:p>
    <w:p>
      <w:r>
        <w:t xml:space="preserve">|  |  | 014 | Оказание социальной помощи нуждающимся гражданам на дому | 26983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3162 |</w:t>
      </w:r>
    </w:p>
    <w:p>
      <w:r>
        <w:t xml:space="preserve">|  |  | 023 | Обеспечение деятельности центров занятости населения | 24484 |</w:t>
      </w:r>
    </w:p>
    <w:p>
      <w:r>
        <w:t xml:space="preserve">|  |  | 054 | Размещение государственного социального заказа в неправительственных организациях | 1080 |</w:t>
      </w:r>
    </w:p>
    <w:p>
      <w:r>
        <w:t xml:space="preserve">|  | 464 |  | Отдел образования района (города областного значения) | 26320 |</w:t>
      </w:r>
    </w:p>
    <w:p>
      <w:r>
        <w:t xml:space="preserve">|  |  | 030 | Содержание ребенка (детей), переданного патронатным воспитателям | 26320 |</w:t>
      </w:r>
    </w:p>
    <w:p>
      <w:r>
        <w:t xml:space="preserve">| 07 |  |  | Жилищно-коммунальное хозяйство | 139434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139434 |</w:t>
      </w:r>
    </w:p>
    <w:p>
      <w:r>
        <w:t xml:space="preserve">|  |  | 012 | Функционирование системы водоснабжения и водоотведения | 16420 |</w:t>
      </w:r>
    </w:p>
    <w:p>
      <w:r>
        <w:t xml:space="preserve">|  |  | 015 | Освещение улиц в населенных пунктах | 42700 |</w:t>
      </w:r>
    </w:p>
    <w:p>
      <w:r>
        <w:t xml:space="preserve">|  |  | 016 | Обеспечение санитарии населенных пунктов | 3022 |</w:t>
      </w:r>
    </w:p>
    <w:p>
      <w:r>
        <w:t xml:space="preserve">|  |  | 018 | Благоустройство и озеленение населенных пунктов | 55292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22000 |</w:t>
      </w:r>
    </w:p>
    <w:p>
      <w:r>
        <w:t xml:space="preserve">| 08 |  |  | Культура, спорт, туризм и информационное пространство | 211042 |</w:t>
      </w:r>
    </w:p>
    <w:p>
      <w:r>
        <w:t xml:space="preserve">|  | 455 |  | Отдел культуры и развития языков района (города областного значения) | 153422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9189 |</w:t>
      </w:r>
    </w:p>
    <w:p>
      <w:r>
        <w:t xml:space="preserve">|  |  | 003 | Поддержка культурно-досуговой работы | 81904 |</w:t>
      </w:r>
    </w:p>
    <w:p>
      <w:r>
        <w:t xml:space="preserve">|  |  | 006 | Функционирование районных (городских) библиотек | 41622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007 | Развитие государственного языка и других языков народа Казахстана | 8694 |</w:t>
      </w:r>
    </w:p>
    <w:p>
      <w:r>
        <w:t xml:space="preserve">|  |  | 032 | Капитальные расходы подведомственных государственных учреждений и организаций | 12013 |</w:t>
      </w:r>
    </w:p>
    <w:p>
      <w:r>
        <w:t xml:space="preserve">|  | 456 |  | Отдел внутренней политики района (города областного значения) | 33378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19220 |</w:t>
      </w:r>
    </w:p>
    <w:p>
      <w:r>
        <w:t xml:space="preserve">|  |  | 002 | Услуги по проведению государственной информационной политики | 6514 |</w:t>
      </w:r>
    </w:p>
    <w:p>
      <w:r>
        <w:t xml:space="preserve">|  |  | 003 | Реализация мероприятий в сфере молодежной политики | 7644 |</w:t>
      </w:r>
    </w:p>
    <w:p>
      <w:r>
        <w:t xml:space="preserve">|  | 465 |  | Отдел физической культуры и спорта района (города областного значения) | 24242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14828 |</w:t>
      </w:r>
    </w:p>
    <w:p>
      <w:r>
        <w:t xml:space="preserve">|  |  | 006 | Проведение спортивных соревнований на районном (города областного значения) уровне | 4158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5256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51410 |</w:t>
      </w:r>
    </w:p>
    <w:p>
      <w:r>
        <w:t xml:space="preserve">|  | 462 |  | Отдел сельского хозяйства района (города областного значения) | 15483 |</w:t>
      </w:r>
    </w:p>
    <w:p>
      <w:r>
        <w:t xml:space="preserve">|  |  | 001 | Услуги по реализации государственной политики на местном уровне в сфере сельского хозяйства | 15483 |</w:t>
      </w:r>
    </w:p>
    <w:p>
      <w:r>
        <w:t xml:space="preserve">|  | 459 |  | Отдел экономики и финансов района (города областного значения) | 7875 |</w:t>
      </w:r>
    </w:p>
    <w:p>
      <w:r>
        <w:t xml:space="preserve">|  |  | 099 | Реализация мер по оказанию социальной поддержки специалистов | 7875 |</w:t>
      </w:r>
    </w:p>
    <w:p>
      <w:r>
        <w:t xml:space="preserve">|  | 473 |  | Отдел ветеринарии района (города областного значения) | 16032 |</w:t>
      </w:r>
    </w:p>
    <w:p>
      <w:r>
        <w:t xml:space="preserve">|  |  | 001 | Услуги по реализации государственной политики на местном уровне в сфере ветеринарии | 13704 |</w:t>
      </w:r>
    </w:p>
    <w:p>
      <w:r>
        <w:t xml:space="preserve">|  |  | 007 | Организация отлова и уничтожения бродячих собак и кошек | 863 |</w:t>
      </w:r>
    </w:p>
    <w:p>
      <w:r>
        <w:t xml:space="preserve">|  |  | 010 | Проведение мероприятий по идентификации сельскохозяйственных животных | 1465 |</w:t>
      </w:r>
    </w:p>
    <w:p>
      <w:r>
        <w:t xml:space="preserve">|  | 463 |  | Отдел земельных отношений района (города областного значения) | 12021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10904 |</w:t>
      </w:r>
    </w:p>
    <w:p>
      <w:r>
        <w:t xml:space="preserve">|  |  | 004 | Организация работ по зонированию земель | 1116 |</w:t>
      </w:r>
    </w:p>
    <w:p>
      <w:r>
        <w:t xml:space="preserve">| 11 |  |  | Промышленность, архитектурная, градостроительная и строительная деятельность | 26536 |</w:t>
      </w:r>
    </w:p>
    <w:p>
      <w:r>
        <w:t xml:space="preserve">|  | 472 |  | Отдел строительства, архитектуры и градостроительства района (города областного значения) | 26536 |</w:t>
      </w:r>
    </w:p>
    <w:p>
      <w:r>
        <w:t xml:space="preserve">|  |  | 001 | Услуги по реализации государственной политики в области строительства, архитектуры и градостроительства на местном уровне | 16536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10000 |</w:t>
      </w:r>
    </w:p>
    <w:p>
      <w:r>
        <w:t xml:space="preserve">| 12 |  |  | Транспорт и коммуникации | 74866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74866 |</w:t>
      </w:r>
    </w:p>
    <w:p>
      <w:r>
        <w:t xml:space="preserve">|  |  | 023 | Обеспечение функционирования автомобильных дорог | 74866 |</w:t>
      </w:r>
    </w:p>
    <w:p>
      <w:r>
        <w:t xml:space="preserve">| 13 |  |  | Прочие | 24970 |</w:t>
      </w:r>
    </w:p>
    <w:p>
      <w:r>
        <w:t xml:space="preserve">|  | 459 |  | Отдел экономики и финансов района (города областного значения) | 14893 |</w:t>
      </w:r>
    </w:p>
    <w:p>
      <w:r>
        <w:t xml:space="preserve">|  |  | 012 | Резерв местного исполнительного органа района (города областного значения) | 14893 |</w:t>
      </w:r>
    </w:p>
    <w:p>
      <w:r>
        <w:t xml:space="preserve">|  | 469 |  | Отдел предпринимательства района (города областного значения) | 10077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9959 |</w:t>
      </w:r>
    </w:p>
    <w:p>
      <w:r>
        <w:t xml:space="preserve">|  |  | 003 | Поддержка предпринимательской деятельности | 118 |</w:t>
      </w:r>
    </w:p>
    <w:p>
      <w:r>
        <w:t xml:space="preserve">| 15 |  |  | Трансферты | 154729 |</w:t>
      </w:r>
    </w:p>
    <w:p>
      <w:r>
        <w:t xml:space="preserve">|  | 459 |  | Отдел экономики и финансов района (города областного значения) | 154729 |</w:t>
      </w:r>
    </w:p>
    <w:p>
      <w:r>
        <w:t xml:space="preserve">|  |  | 038 | Субвенции | 154729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459 |  | Отдел экономики и финансов района (города областного значения) | 0 |</w:t>
      </w:r>
    </w:p>
    <w:p>
      <w:r>
        <w:t xml:space="preserve">|  |  | 018 | Бюджетные кредиты для реализации мер социальной поддержки специалистов | 0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 | Приложение 3 к решению Жаксынского районного маслихата от 24 декабря 2020 года № 6С-66-1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3348556 |</w:t>
      </w:r>
    </w:p>
    <w:p>
      <w:r>
        <w:t xml:space="preserve">| 1 |  |  | Налоговые поступления | 753368 |</w:t>
      </w:r>
    </w:p>
    <w:p>
      <w:r>
        <w:t xml:space="preserve">|  | 01 |  | Подоходный налог | 11000 |</w:t>
      </w:r>
    </w:p>
    <w:p>
      <w:r>
        <w:t xml:space="preserve">|  |  | 2 | Индивидуальный подоходный налог | 11000 |</w:t>
      </w:r>
    </w:p>
    <w:p>
      <w:r>
        <w:t xml:space="preserve">|  | 03 |  | Социальный налог | 375238 |</w:t>
      </w:r>
    </w:p>
    <w:p>
      <w:r>
        <w:t xml:space="preserve">|  |  | 1 | Социальный налог | 375238 |</w:t>
      </w:r>
    </w:p>
    <w:p>
      <w:r>
        <w:t xml:space="preserve">|  | 04 |  | Налоги на собственность | 268810 |</w:t>
      </w:r>
    </w:p>
    <w:p>
      <w:r>
        <w:t xml:space="preserve">|  |  | 1 | Налоги на имущество | 240257 |</w:t>
      </w:r>
    </w:p>
    <w:p>
      <w:r>
        <w:t xml:space="preserve">|  |  | 3 | Земельный налог | 702 |</w:t>
      </w:r>
    </w:p>
    <w:p>
      <w:r>
        <w:t xml:space="preserve">|  |  | 4 | Налог на транспортные средства | 17056 |</w:t>
      </w:r>
    </w:p>
    <w:p>
      <w:r>
        <w:t xml:space="preserve">|  |  | 5 | Единый земельный налог | 10795 |</w:t>
      </w:r>
    </w:p>
    <w:p>
      <w:r>
        <w:t xml:space="preserve">|  | 05 |  | Внутренние налоги на товары, работы и услуги | 93481 |</w:t>
      </w:r>
    </w:p>
    <w:p>
      <w:r>
        <w:t xml:space="preserve">|  |  | 2 | Акцизы | 3332 |</w:t>
      </w:r>
    </w:p>
    <w:p>
      <w:r>
        <w:t xml:space="preserve">|  |  | 3 | Поступления за использование природных и других ресурсов | 86277 |</w:t>
      </w:r>
    </w:p>
    <w:p>
      <w:r>
        <w:t xml:space="preserve">|  |  | 4 | Сборы за ведение предпринимательской и профессиональной деятельности | 3872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4839 |</w:t>
      </w:r>
    </w:p>
    <w:p>
      <w:r>
        <w:t xml:space="preserve">|  |  | 1 | Государственная пошлина | 4839 |</w:t>
      </w:r>
    </w:p>
    <w:p>
      <w:r>
        <w:t xml:space="preserve">| 2 |  |  | Неналоговые поступления | 5043 |</w:t>
      </w:r>
    </w:p>
    <w:p>
      <w:r>
        <w:t xml:space="preserve">|  | 01 |  | Доходы от государственной собственности | 5043 |</w:t>
      </w:r>
    </w:p>
    <w:p>
      <w:r>
        <w:t xml:space="preserve">|  |  | 5 | Доходы от аренды имущества, находящегося в государственной собственности | 5043 |</w:t>
      </w:r>
    </w:p>
    <w:p>
      <w:r>
        <w:t xml:space="preserve">| 3 |  |  | Поступления от продажи основного капитала | 19228 |</w:t>
      </w:r>
    </w:p>
    <w:p>
      <w:r>
        <w:t xml:space="preserve">|  | 01 |  | Продажа государственного имущества, закрепленного за государственными учреждениями | 6749 |</w:t>
      </w:r>
    </w:p>
    <w:p>
      <w:r>
        <w:t xml:space="preserve">|  |  | 1 | Продажа государственного имущества, закрепленного за государственными учреждениями | 6749 |</w:t>
      </w:r>
    </w:p>
    <w:p>
      <w:r>
        <w:t xml:space="preserve">|  | 03 |  | Продажа земли и нематериальных активов | 12479 |</w:t>
      </w:r>
    </w:p>
    <w:p>
      <w:r>
        <w:t xml:space="preserve">|  |  | 1 | Продажа земли | 12479 |</w:t>
      </w:r>
    </w:p>
    <w:p>
      <w:r>
        <w:t xml:space="preserve">| 4 |  |  | Поступления трансфертов | 2570917 |</w:t>
      </w:r>
    </w:p>
    <w:p>
      <w:r>
        <w:t xml:space="preserve">|  | 02 |  | Трансферты из вышестоящих органов государственного управления | 2570917 |</w:t>
      </w:r>
    </w:p>
    <w:p>
      <w:r>
        <w:t xml:space="preserve">|  |  | 2 | Трансферты из областного бюджета | 2570917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3348556 |</w:t>
      </w:r>
    </w:p>
    <w:p>
      <w:r>
        <w:t xml:space="preserve">| 01 |  |  | Государственные услуги общего характера | 163763 |</w:t>
      </w:r>
    </w:p>
    <w:p>
      <w:r>
        <w:t xml:space="preserve">|  | 112 |  | Аппарат маслихата района (города областного значения) | 18467 |</w:t>
      </w:r>
    </w:p>
    <w:p>
      <w:r>
        <w:t xml:space="preserve">|  |  | 001 | Услуги по обеспечению деятельности маслихата района (города областного значения) | 18467 |</w:t>
      </w:r>
    </w:p>
    <w:p>
      <w:r>
        <w:t xml:space="preserve">|  | 122 |  | Аппарат акима района (города областного значения) | 95305 |</w:t>
      </w:r>
    </w:p>
    <w:p>
      <w:r>
        <w:t xml:space="preserve">|  |  | 001 | Услуги по обеспечению деятельности акима района (города областного значения) | 95305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18183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18183 |</w:t>
      </w:r>
    </w:p>
    <w:p>
      <w:r>
        <w:t xml:space="preserve">|  | 459 |  | Отдел экономики и финансов района (города областного значения) | 31808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31043 |</w:t>
      </w:r>
    </w:p>
    <w:p>
      <w:r>
        <w:t xml:space="preserve">|  |  | 003 | Проведение оценки имущества в целях налогообложения | 765 |</w:t>
      </w:r>
    </w:p>
    <w:p>
      <w:r>
        <w:t xml:space="preserve">| 02 |  |  | Оборона | 5533 |</w:t>
      </w:r>
    </w:p>
    <w:p>
      <w:r>
        <w:t xml:space="preserve">|  | 122 |  | Аппарат акима района (города областного значения) | 5533 |</w:t>
      </w:r>
    </w:p>
    <w:p>
      <w:r>
        <w:t xml:space="preserve">|  |  | 005 | Мероприятия в рамках исполнения всеобщей воинской обязанности | 5304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229 |</w:t>
      </w:r>
    </w:p>
    <w:p>
      <w:r>
        <w:t xml:space="preserve">| 03 |  |  | Общественный порядок, безопасность, правовая, судебная, уголовно-исполнительная деятельность | 1500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1500 |</w:t>
      </w:r>
    </w:p>
    <w:p>
      <w:r>
        <w:t xml:space="preserve">|  |  | 021 | Обеспечение безопасности дорожного движения в населенных пунктах | 1500 |</w:t>
      </w:r>
    </w:p>
    <w:p>
      <w:r>
        <w:t xml:space="preserve">| 04 |  |  | Образование | 2331395 |</w:t>
      </w:r>
    </w:p>
    <w:p>
      <w:r>
        <w:t xml:space="preserve">|  | 464 |  | Отдел образования района (города областного значения) | 2331395 |</w:t>
      </w:r>
    </w:p>
    <w:p>
      <w:r>
        <w:t xml:space="preserve">|  |  | 001 | Услуги по реализации государственной политики на местном уровне в области образования | 17343 |</w:t>
      </w:r>
    </w:p>
    <w:p>
      <w:r>
        <w:t xml:space="preserve">|  |  | 003 | Общеобразовательное обучение | 1897028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20326 |</w:t>
      </w:r>
    </w:p>
    <w:p>
      <w:r>
        <w:t xml:space="preserve">|  |  | 006 | Дополнительное образование для детей | 65804 |</w:t>
      </w:r>
    </w:p>
    <w:p>
      <w:r>
        <w:t xml:space="preserve">|  |  | 009 | Обеспечение деятельности организаций дошкольного воспитания и обучения | 141074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25847 |</w:t>
      </w:r>
    </w:p>
    <w:p>
      <w:r>
        <w:t xml:space="preserve">|  |  | 018 | Организация профессионального обучения | 12853 |</w:t>
      </w:r>
    </w:p>
    <w:p>
      <w:r>
        <w:t xml:space="preserve">|  |  | 023 | Методическая работа | 21880 |</w:t>
      </w:r>
    </w:p>
    <w:p>
      <w:r>
        <w:t xml:space="preserve">|  |  | 040 | Реализация государственного образовательного заказа в дошкольных организациях образования | 107190 |</w:t>
      </w:r>
    </w:p>
    <w:p>
      <w:r>
        <w:t xml:space="preserve">|  |  | 067 | Капитальные расходы подведомственных государственных учреждений и организаций | 22050 |</w:t>
      </w:r>
    </w:p>
    <w:p>
      <w:r>
        <w:t xml:space="preserve">| 06 |  |  | Социальная помощь и социальное обеспечение | 169599 |</w:t>
      </w:r>
    </w:p>
    <w:p>
      <w:r>
        <w:t xml:space="preserve">|  | 451 |  | Отдел занятости и социальных программ района (города областного значения) | 143062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22212 |</w:t>
      </w:r>
    </w:p>
    <w:p>
      <w:r>
        <w:t xml:space="preserve">|  |  | 002 | Программа занятости | 16932 |</w:t>
      </w:r>
    </w:p>
    <w:p>
      <w:r>
        <w:t xml:space="preserve">|  |  | 005 | Государственная адресная социальная помощь | 7697 |</w:t>
      </w:r>
    </w:p>
    <w:p>
      <w:r>
        <w:t xml:space="preserve">|  |  | 006 | Оказание жилищной помощи | 10502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26309 |</w:t>
      </w:r>
    </w:p>
    <w:p>
      <w:r>
        <w:t xml:space="preserve">|  |  | 010 | Материальное обеспечение детей–инвалидов, воспитывающихся и обучающихся на дому | 622 |</w:t>
      </w:r>
    </w:p>
    <w:p>
      <w:r>
        <w:t xml:space="preserve">|  |  | 011 | Оплата услуг по зачислению, выплате и доставке пособий и других социальных выплат | 803 |</w:t>
      </w:r>
    </w:p>
    <w:p>
      <w:r>
        <w:t xml:space="preserve">|  |  | 014 | Оказание социальной помощи нуждающимся гражданам на дому | 28989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3196 |</w:t>
      </w:r>
    </w:p>
    <w:p>
      <w:r>
        <w:t xml:space="preserve">|  |  | 023 | Обеспечение деятельности центров занятости населения | 24688 |</w:t>
      </w:r>
    </w:p>
    <w:p>
      <w:r>
        <w:t xml:space="preserve">|  |  | 054 | Размещение государственного социального заказа в неправительственных организациях | 1112 |</w:t>
      </w:r>
    </w:p>
    <w:p>
      <w:r>
        <w:t xml:space="preserve">|  | 464 |  | Отдел образования района (города областного значения) | 26537 |</w:t>
      </w:r>
    </w:p>
    <w:p>
      <w:r>
        <w:t xml:space="preserve">|  |  | 030 | Содержание ребенка (детей), переданного патронатным воспитателям | 26537 |</w:t>
      </w:r>
    </w:p>
    <w:p>
      <w:r>
        <w:t xml:space="preserve">| 07 |  |  | Жилищно-коммунальное хозяйство | 168514 |</w:t>
      </w:r>
    </w:p>
    <w:p>
      <w:r>
        <w:t xml:space="preserve">|  | 472 |  | Отдел строительства, архитектуры и градостроительства района (города областного значения) | 19283 |</w:t>
      </w:r>
    </w:p>
    <w:p>
      <w:r>
        <w:t xml:space="preserve">|  |  | 058 | Развитие системы водоснабжения и водоотведения в сельских населенных пунктах | 19283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149231 |</w:t>
      </w:r>
    </w:p>
    <w:p>
      <w:r>
        <w:t xml:space="preserve">|  |  | 012 | Функционирование системы водоснабжения и водоотведения | 16420 |</w:t>
      </w:r>
    </w:p>
    <w:p>
      <w:r>
        <w:t xml:space="preserve">|  |  | 015 | Освещение улиц в населенных пунктах | 42700 |</w:t>
      </w:r>
    </w:p>
    <w:p>
      <w:r>
        <w:t xml:space="preserve">|  |  | 016 | Обеспечение санитарии населенных пунктов | 3022 |</w:t>
      </w:r>
    </w:p>
    <w:p>
      <w:r>
        <w:t xml:space="preserve">|  |  | 018 | Благоустройство и озеленение населенных пунктов | 65089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22000 |</w:t>
      </w:r>
    </w:p>
    <w:p>
      <w:r>
        <w:t xml:space="preserve">| 08 |  |  | Культура, спорт, туризм и информационное пространство | 212532 |</w:t>
      </w:r>
    </w:p>
    <w:p>
      <w:r>
        <w:t xml:space="preserve">|  | 455 |  | Отдел культуры и развития языков района (города областного значения) | 154194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9189 |</w:t>
      </w:r>
    </w:p>
    <w:p>
      <w:r>
        <w:t xml:space="preserve">|  |  | 003 | Поддержка культурно-досуговой работы | 82470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006 | Функционирование районных (городских) библиотек | 41730 |</w:t>
      </w:r>
    </w:p>
    <w:p>
      <w:r>
        <w:t xml:space="preserve">|  |  | 007 | Развитие государственного языка и других языков народа Казахстана | 8732 |</w:t>
      </w:r>
    </w:p>
    <w:p>
      <w:r>
        <w:t xml:space="preserve">|  |  | 032 | Капитальные расходы подведомственных государственных учреждений и организаций | 12073 |</w:t>
      </w:r>
    </w:p>
    <w:p>
      <w:r>
        <w:t xml:space="preserve">|  | 456 |  | Отдел внутренней политики района (города областного значения) | 33785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19362 |</w:t>
      </w:r>
    </w:p>
    <w:p>
      <w:r>
        <w:t xml:space="preserve">|  |  | 002 | Услуги по проведению государственной информационной политики | 6709 |</w:t>
      </w:r>
    </w:p>
    <w:p>
      <w:r>
        <w:t xml:space="preserve">|  |  | 003 | Реализация мероприятий в сфере молодежной политики | 7714 |</w:t>
      </w:r>
    </w:p>
    <w:p>
      <w:r>
        <w:t xml:space="preserve">|  | 465 |  | Отдел физической культуры и спорта района (города областного значения) | 24553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14917 |</w:t>
      </w:r>
    </w:p>
    <w:p>
      <w:r>
        <w:t xml:space="preserve">|  |  | 006 | Проведение спортивных соревнований на районном (города областного значения) уровне | 4328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5308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52441 |</w:t>
      </w:r>
    </w:p>
    <w:p>
      <w:r>
        <w:t xml:space="preserve">|  | 462 |  | Отдел сельского хозяйства района (города областного значения) | 15565 |</w:t>
      </w:r>
    </w:p>
    <w:p>
      <w:r>
        <w:t xml:space="preserve">|  |  | 001 | Услуги по реализации государственной политики на местном уровне в сфере сельского хозяйства | 15565 |</w:t>
      </w:r>
    </w:p>
    <w:p>
      <w:r>
        <w:t xml:space="preserve">|  | 459 |  | Отдел экономики и финансов района (города областного значения) | 8572 |</w:t>
      </w:r>
    </w:p>
    <w:p>
      <w:r>
        <w:t xml:space="preserve">|  |  | 099 | Реализация мер по оказанию социальной поддержки специалистов | 8572 |</w:t>
      </w:r>
    </w:p>
    <w:p>
      <w:r>
        <w:t xml:space="preserve">|  | 473 |  | Отдел ветеринарии района (города областного значения) | 16186 |</w:t>
      </w:r>
    </w:p>
    <w:p>
      <w:r>
        <w:t xml:space="preserve">|  |  | 001 | Услуги по реализации государственной политики на местном уровне в сфере ветеринарии | 13788 |</w:t>
      </w:r>
    </w:p>
    <w:p>
      <w:r>
        <w:t xml:space="preserve">|  |  | 007 | Организация отлова и уничтожения бродячих собак и кошек | 889 |</w:t>
      </w:r>
    </w:p>
    <w:p>
      <w:r>
        <w:t xml:space="preserve">|  |  | 010 | Проведение мероприятий по идентификации сельскохозяйственных животных | 1509 |</w:t>
      </w:r>
    </w:p>
    <w:p>
      <w:r>
        <w:t xml:space="preserve">|  | 463 |  | Отдел земельных отношений района (города областного значения) | 12118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10968 |</w:t>
      </w:r>
    </w:p>
    <w:p>
      <w:r>
        <w:t xml:space="preserve">|  |  | 004 | Организация работ по зонированию земель | 1150 |</w:t>
      </w:r>
    </w:p>
    <w:p>
      <w:r>
        <w:t xml:space="preserve">| 11 |  |  | Промышленность, архитектурная, градостроительная и строительная деятельность | 26559 |</w:t>
      </w:r>
    </w:p>
    <w:p>
      <w:r>
        <w:t xml:space="preserve">|  | 472 |  | Отдел строительства, архитектуры и градостроительства района (города областного значения) | 26559 |</w:t>
      </w:r>
    </w:p>
    <w:p>
      <w:r>
        <w:t xml:space="preserve">|  |  | 001 | Услуги по реализации государственной политики в области строительства, архитектуры и градостроительства на местном уровне | 16559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10000 |</w:t>
      </w:r>
    </w:p>
    <w:p>
      <w:r>
        <w:t xml:space="preserve">| 12 |  |  | Транспорт и коммуникации | 35689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35689 |</w:t>
      </w:r>
    </w:p>
    <w:p>
      <w:r>
        <w:t xml:space="preserve">|  |  | 023 | Обеспечение функционирования автомобильных дорог | 35689 |</w:t>
      </w:r>
    </w:p>
    <w:p>
      <w:r>
        <w:t xml:space="preserve">| 13 |  |  | Прочие | 25691 |</w:t>
      </w:r>
    </w:p>
    <w:p>
      <w:r>
        <w:t xml:space="preserve">|  | 459 |  | Отдел экономики и финансов района (города областного значения) | 15552 |</w:t>
      </w:r>
    </w:p>
    <w:p>
      <w:r>
        <w:t xml:space="preserve">|  |  | 012 | Резерв местного исполнительного органа района (города областного значения) | 15552 |</w:t>
      </w:r>
    </w:p>
    <w:p>
      <w:r>
        <w:t xml:space="preserve">|  | 469 |  | Отдел предпринимательства района (города областного значения) | 10139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10018 |</w:t>
      </w:r>
    </w:p>
    <w:p>
      <w:r>
        <w:t xml:space="preserve">|  |  | 003 | Поддержка предпринимательской деятельности | 121 |</w:t>
      </w:r>
    </w:p>
    <w:p>
      <w:r>
        <w:t xml:space="preserve">| 15 |  |  | Трансферты | 155340 |</w:t>
      </w:r>
    </w:p>
    <w:p>
      <w:r>
        <w:t xml:space="preserve">|  | 459 |  | Отдел экономики и финансов района (города областного значения) | 155340 |</w:t>
      </w:r>
    </w:p>
    <w:p>
      <w:r>
        <w:t xml:space="preserve">|  |  | 038 | Субвенции | 155340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459 |  | Отдел экономики и финансов района (города областного значения) | 0 |</w:t>
      </w:r>
    </w:p>
    <w:p>
      <w:r>
        <w:t xml:space="preserve">|  |  | 018 | Бюджетные кредиты для реализации мер социальной поддержки специалистов | 0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 | Приложение 4 к решению Жаксынского районного маслихата от 24 декабря 2020 года № 6С-66-1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Жаксынского районного маслихата Акмолинской области от 07.12.2021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1791141,9 |</w:t>
      </w:r>
    </w:p>
    <w:p>
      <w:r>
        <w:t xml:space="preserve">| Целевые текущие трансферты | 936306,8 |</w:t>
      </w:r>
    </w:p>
    <w:p>
      <w:r>
        <w:t xml:space="preserve">| в том числе: |  |</w:t>
      </w:r>
    </w:p>
    <w:p>
      <w:r>
        <w:t xml:space="preserve">| Отдел занятости и социальных программ района | 92320,9 |</w:t>
      </w:r>
    </w:p>
    <w:p>
      <w:r>
        <w:t xml:space="preserve">| На частичное субсидирование заработной платы и молодежную практику | 5970 |</w:t>
      </w:r>
    </w:p>
    <w:p>
      <w:r>
        <w:t xml:space="preserve">| На предоставление государственных грантов на реализацию новых бизнес - идей, в том числе молодежь категории NEET, члены малообеспеченных многодетных семей, малообеспеченные трудоспособные инвалиды | 14585 |</w:t>
      </w:r>
    </w:p>
    <w:p>
      <w:r>
        <w:t xml:space="preserve">| На общественные работы | 21600 |</w:t>
      </w:r>
    </w:p>
    <w:p>
      <w:r>
        <w:t xml:space="preserve">| На увеличение норм обеспечения инвалидов обязательными гигиеническими средствами | 1200 |</w:t>
      </w:r>
    </w:p>
    <w:p>
      <w:r>
        <w:t xml:space="preserve">| На выплату государственной адресной социальной помощи | 12486 |</w:t>
      </w:r>
    </w:p>
    <w:p>
      <w:r>
        <w:t xml:space="preserve">| На гарантированный социальный пакет детям | 4200 |</w:t>
      </w:r>
    </w:p>
    <w:p>
      <w:r>
        <w:t xml:space="preserve">| На размещение государственного социального заказа в неправительственных организациях | 3200 |</w:t>
      </w:r>
    </w:p>
    <w:p>
      <w:r>
        <w:t xml:space="preserve">| На расширение перечня технических вспомогательных (компенсаторных) средств | 270 |</w:t>
      </w:r>
    </w:p>
    <w:p>
      <w:r>
        <w:t xml:space="preserve">| На установление доплат к заработной плате работников, предоставляющих специальные социальные услуги в государственных организациях социальной защиты населения | 26114 |</w:t>
      </w:r>
    </w:p>
    <w:p>
      <w:r>
        <w:t xml:space="preserve">| На обеспечение инвалидов протезно-ортопедическими, сурдотехническими и тифлотехническими средствами, специальными средствами передвижения, а также предоставление услуг санаторно-курортного лечения в соответствии с индивидуальной программой реабилитации инвалида | 2695,9 |</w:t>
      </w:r>
    </w:p>
    <w:p>
      <w:r>
        <w:t xml:space="preserve">| Отдел культуры и развития языков района | 213196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20676 |</w:t>
      </w:r>
    </w:p>
    <w:p>
      <w:r>
        <w:t xml:space="preserve">| Капитальный ремонт Дома культуры Жаксынского района | 192520 |</w:t>
      </w:r>
    </w:p>
    <w:p>
      <w:r>
        <w:t xml:space="preserve">| Отдел жилищно-коммунального хозяйства, пассажирского транспорта и автомобильных дорог района | 630790 |</w:t>
      </w:r>
    </w:p>
    <w:p>
      <w:r>
        <w:t xml:space="preserve">| Средний ремонт внутри-поселковых дорог - улица Абая села Жаксы Жаксынского района | 73441 |</w:t>
      </w:r>
    </w:p>
    <w:p>
      <w:r>
        <w:t xml:space="preserve">| Средний ремонт внутри-поселковых дорог - улица Тәуелсіздік села Жаксы Жаксынского района | 27537 |</w:t>
      </w:r>
    </w:p>
    <w:p>
      <w:r>
        <w:t xml:space="preserve">| Средний ремонт внутри-поселковых дорог - улицы Гагарина села Жаксы Жаксынского района | 30180 |</w:t>
      </w:r>
    </w:p>
    <w:p>
      <w:r>
        <w:t xml:space="preserve">| Средний ремонт внутри-поселковых дорог - улица Кенжеша Туктубаева села Жаксы Жаксынского района | 25238 |</w:t>
      </w:r>
    </w:p>
    <w:p>
      <w:r>
        <w:t xml:space="preserve">| Средний ремонт внутри-поселковой дороги по улице Степная - 1 в селе Жаксы Жаксынского района | 8020 |</w:t>
      </w:r>
    </w:p>
    <w:p>
      <w:r>
        <w:t xml:space="preserve">| Средний ремонт внутри-поселковой дороги по улице Степная - 2 в селе Жаксы Жаксынского района | 7030 |</w:t>
      </w:r>
    </w:p>
    <w:p>
      <w:r>
        <w:t xml:space="preserve">| Средний ремонт внутри-поселковых дорог переулок между улицами Абая и Транспортная села Жаксы Жаксынского района | 1681 |</w:t>
      </w:r>
    </w:p>
    <w:p>
      <w:r>
        <w:t xml:space="preserve">| Средний ремонт внутри-поселковых дорог - улица Сейтжана Жакупова села Жаксы Жаксынского района | 5140 |</w:t>
      </w:r>
    </w:p>
    <w:p>
      <w:r>
        <w:t xml:space="preserve">| Средний ремонт дороги по улице Целинная села Запорожье Запорожского сельского округа Жаксынского района | 13391 |</w:t>
      </w:r>
    </w:p>
    <w:p>
      <w:r>
        <w:t xml:space="preserve">| Средний ремонт дороги по улице Космонавтов села Запорожье Запорожского сельского округа Жаксынского района | 17217 |</w:t>
      </w:r>
    </w:p>
    <w:p>
      <w:r>
        <w:t xml:space="preserve">| Средний ремонт дороги по улице Аркаринская села Лозовое Запорожского сельского округа Жаксынского района | 32781 |</w:t>
      </w:r>
    </w:p>
    <w:p>
      <w:r>
        <w:t xml:space="preserve">| Средний ремонт дороги по улице Школьная села Лозовое Запорожского сельского округа Жаксынского района | 31415 |</w:t>
      </w:r>
    </w:p>
    <w:p>
      <w:r>
        <w:t xml:space="preserve">| Средний ремонт внутри-поселковых дорог – улица Советская села Жаксы Жаксынского района | 13865 |</w:t>
      </w:r>
    </w:p>
    <w:p>
      <w:r>
        <w:t xml:space="preserve">| Средний ремонт внутри-поселковой дороги Микрорайона села Жаксы Жаксынского района | 28878 |</w:t>
      </w:r>
    </w:p>
    <w:p>
      <w:r>
        <w:t xml:space="preserve">| Средний ремонт внутри-поселковых дорог –улица Мереке села Жаксы Жаксынского района | 13309 |</w:t>
      </w:r>
    </w:p>
    <w:p>
      <w:r>
        <w:t xml:space="preserve">| Средний ремонт дороги по улице Ивановых села Запорожье Запорожского сельского округа Жаксынского района | 81900 |</w:t>
      </w:r>
    </w:p>
    <w:p>
      <w:r>
        <w:t xml:space="preserve">| Средний ремонт дороги по улице Ленина села Запорожье Запорожского сельского округа Жаксынского района | 64800 |</w:t>
      </w:r>
    </w:p>
    <w:p>
      <w:r>
        <w:t xml:space="preserve">| Средний ремонт дороги по улице Тәуелсіздік села Лозовое Запорожского сельского округа Жаксынского района | 31500 |</w:t>
      </w:r>
    </w:p>
    <w:p>
      <w:r>
        <w:t xml:space="preserve">| Средний ремонт внутри-поселковых дорог с асфальтовым покрытием по улице Комсомольская села Белагаш Жаксынского района | 4094 |</w:t>
      </w:r>
    </w:p>
    <w:p>
      <w:r>
        <w:t xml:space="preserve">| Средний ремонт внутри-поселковых дорог с асфальтовым покрытием по улице Московская села Белагаш Жаксынского района | 11124 |</w:t>
      </w:r>
    </w:p>
    <w:p>
      <w:r>
        <w:t xml:space="preserve">| Средний ремонт внутри-поселковых дорог с асфальтовым покрытием по въезда в село Белагаш Жаксынского района | 17799 |</w:t>
      </w:r>
    </w:p>
    <w:p>
      <w:r>
        <w:t xml:space="preserve">| Средний ремонт внутри-поселковых дорог с асфальтовым покрытием по улице Береке села Белагаш Жаксынского района | 11160 |</w:t>
      </w:r>
    </w:p>
    <w:p>
      <w:r>
        <w:t xml:space="preserve">| Средний ремонт внутри-поселковых дорог с асфальтовым покрытием по улице Гагарина села Белагаш Жаксынского района | 11124 |</w:t>
      </w:r>
    </w:p>
    <w:p>
      <w:r>
        <w:t xml:space="preserve">| Средний ремонт внутри-поселковых дорог с асфальтовым покрытием по улице Галии Аманбековой в селе Кийма Жаксынского района | 22500 |</w:t>
      </w:r>
    </w:p>
    <w:p>
      <w:r>
        <w:t xml:space="preserve">| Средний ремонт внутри-поселковых дорог с асфальтовым покрытием по улицам Энергетиков и Водстрой в селе Кийма Жаксынского района | 9630 |</w:t>
      </w:r>
    </w:p>
    <w:p>
      <w:r>
        <w:t xml:space="preserve">| Средний ремонт внутри-поселковых дорог с асфальтовым покрытием по улице Ленина в селе Кийма Жаксынского района | 10666 |</w:t>
      </w:r>
    </w:p>
    <w:p>
      <w:r>
        <w:t xml:space="preserve">| Средний ремонт внутри-поселковых дорог с асфальтовым покрытием по улице Строительная в селе Кийма Жаксынского района | 16914 |</w:t>
      </w:r>
    </w:p>
    <w:p>
      <w:r>
        <w:t xml:space="preserve">| Средний ремонт внутри-поселковых дорог с асфальтовым покрытием по улице Студенческая в селе Кийма Жаксынского района | 8456 |</w:t>
      </w:r>
    </w:p>
    <w:p>
      <w:r>
        <w:t xml:space="preserve">| Целевые трансферты на развитие | 828582 |</w:t>
      </w:r>
    </w:p>
    <w:p>
      <w:r>
        <w:t xml:space="preserve">| в том числе: |  |</w:t>
      </w:r>
    </w:p>
    <w:p>
      <w:r>
        <w:t xml:space="preserve">| Отдел строительства, архитектуры и градостроительства района | 828582 |</w:t>
      </w:r>
    </w:p>
    <w:p>
      <w:r>
        <w:t xml:space="preserve">| На развитие социальной и инженерной инфраструктуры в сельских населенных пунктах в рамках проекта "Ауыл-Ел бесігі" | 570315 |</w:t>
      </w:r>
    </w:p>
    <w:p>
      <w:r>
        <w:t xml:space="preserve">| На развитие системы водоснабжения и водоотведения в рамках Государственной программы жилищно-коммунального развития "Нұрлы жер" на 2020-2025 годы | 258267 |</w:t>
      </w:r>
    </w:p>
    <w:p>
      <w:r>
        <w:t xml:space="preserve">| Бюджетные кредиты | 26253 |</w:t>
      </w:r>
    </w:p>
    <w:p>
      <w:r>
        <w:t xml:space="preserve">| в том числе: |  |</w:t>
      </w:r>
    </w:p>
    <w:p>
      <w:r>
        <w:t xml:space="preserve">| Отдел экономики и финансов района | 26253 |</w:t>
      </w:r>
    </w:p>
    <w:p>
      <w:r>
        <w:t xml:space="preserve">| Бюджетные кредиты местным исполнительным органам для реализации мер социальной поддержки специалистов | 26253 |</w:t>
      </w:r>
    </w:p>
    <w:p>
      <w:r>
        <w:t xml:space="preserve">|  | Приложение 5 к решению Жаксынского районного маслихата от 24 декабря 2020 года № 6С-66-1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из областного бюджета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5 - в редакции решения Жаксынского районного маслихата Акмолинской области от 07.12.2021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585038,7 |</w:t>
      </w:r>
    </w:p>
    <w:p>
      <w:r>
        <w:t xml:space="preserve">| Целевые текущие трансферты | 365037,6 |</w:t>
      </w:r>
    </w:p>
    <w:p>
      <w:r>
        <w:t xml:space="preserve">| в том числе: |  |</w:t>
      </w:r>
    </w:p>
    <w:p>
      <w:r>
        <w:t xml:space="preserve">| Отдел занятости и социальных программ района | 53442,4 |</w:t>
      </w:r>
    </w:p>
    <w:p>
      <w:r>
        <w:t xml:space="preserve">| На реализацию краткосрочного профессионального обучения | 1524,8 |</w:t>
      </w:r>
    </w:p>
    <w:p>
      <w:r>
        <w:t xml:space="preserve">| На внедрение консультантов по социальной работе и ассистентов в Центрах занятости населения | 13258 |</w:t>
      </w:r>
    </w:p>
    <w:p>
      <w:r>
        <w:t xml:space="preserve">| На приобретение топлива и оплату коммунальных услуг для педагогов, проживающих в сельской местности | 27959,6 |</w:t>
      </w:r>
    </w:p>
    <w:p>
      <w:r>
        <w:t xml:space="preserve">| На обеспечение инвалидов протезно-ортопедическими, сурдотехническими и тифлотехническими средствами, специальными средствами передвижения, а также предоставление услуг санаторно-курортного лечения в соответствии с индивидуальной программой реабилитации инвалида | 5236,5 |</w:t>
      </w:r>
    </w:p>
    <w:p>
      <w:r>
        <w:t xml:space="preserve">| На выплату единовременной материальной помощи ко Дню Победы в Великой Отечественной войне | 1000 |</w:t>
      </w:r>
    </w:p>
    <w:p>
      <w:r>
        <w:t xml:space="preserve">| В рамках государственной программы развития продуктивной занятости и массового предпринимательства на 2017-2021 годы "Еңбек" на мероприятие "Первое рабочее место" | 532,2 |</w:t>
      </w:r>
    </w:p>
    <w:p>
      <w:r>
        <w:t xml:space="preserve">| Единовременная социальная помощь многодетным матерям, награжденным подвесками "Күміс алқа" и "Алтын алқа", многодетным семьям, имеющих от 4-х и более детей до 18 лет | 3522,9 |</w:t>
      </w:r>
    </w:p>
    <w:p>
      <w:r>
        <w:t xml:space="preserve">| Единовременная социальная помощь участникам и инвалидам ликвидации аварии на Чернобыльской атомной электростанции | 116,7 |</w:t>
      </w:r>
    </w:p>
    <w:p>
      <w:r>
        <w:t xml:space="preserve">| На выплату единовременной социальной помощи ветеранам Афганской войны к празднованию 30-летия Дня Независимости | 291,7 |</w:t>
      </w:r>
    </w:p>
    <w:p>
      <w:r>
        <w:t xml:space="preserve">| Отдел внутренней политики района | 500 |</w:t>
      </w:r>
    </w:p>
    <w:p>
      <w:r>
        <w:t xml:space="preserve">| На размещение государственного социального заказа по антикоррупционной тематике | 500 |</w:t>
      </w:r>
    </w:p>
    <w:p>
      <w:r>
        <w:t xml:space="preserve">| Отдел жилищно-коммунального хозяйства, пассажирского транспорта и автомобильных дорог района | 257642,2 |</w:t>
      </w:r>
    </w:p>
    <w:p>
      <w:r>
        <w:t xml:space="preserve">| Средний ремонт внутри-поселковых дорог - улица Абая села Жаксы Жаксынского района | 6039 |</w:t>
      </w:r>
    </w:p>
    <w:p>
      <w:r>
        <w:t xml:space="preserve">| Средний ремонт внутри-поселковых дорог - улица Тәуелсіздік села Жаксы Жаксынского района | 987,4 |</w:t>
      </w:r>
    </w:p>
    <w:p>
      <w:r>
        <w:t xml:space="preserve">| Средний ремонт внутри-поселковых дорог - улицы Гагарина села Жаксы Жаксынского района | 1081,5 |</w:t>
      </w:r>
    </w:p>
    <w:p>
      <w:r>
        <w:t xml:space="preserve">| Средний ремонт внутри-поселковых дорог - улица Кенжеша Туктубаева села Жаксы Жаксынского района | 904,4 |</w:t>
      </w:r>
    </w:p>
    <w:p>
      <w:r>
        <w:t xml:space="preserve">| Средний ремонт внутри-поселковой дороги по улице Степная - 1 в селе Жаксы Жаксынского района | 140 |</w:t>
      </w:r>
    </w:p>
    <w:p>
      <w:r>
        <w:t xml:space="preserve">| Средний ремонт внутри-поселковой дороги по улице Степная - 2 в селе Жаксы Жаксынского района | 140 |</w:t>
      </w:r>
    </w:p>
    <w:p>
      <w:r>
        <w:t xml:space="preserve">| Средний ремонт внутри-поселковых дорог - переулок между улицами Абая и Транспортная села Жаксы Жаксынского района | 93,7 |</w:t>
      </w:r>
    </w:p>
    <w:p>
      <w:r>
        <w:t xml:space="preserve">| Средний ремонт внутри-поселковых дорог - улица Сейтжана Жакупова села Жаксы Жаксынского района | 618,9 |</w:t>
      </w:r>
    </w:p>
    <w:p>
      <w:r>
        <w:t xml:space="preserve">| Средний ремонт дороги по улице Целинная села Запорожье Запорожского сельского округа Жаксынского района | 1172,3 |</w:t>
      </w:r>
    </w:p>
    <w:p>
      <w:r>
        <w:t xml:space="preserve">| Средний ремонт дороги по улице Космонавтов села Запорожье Запорожского сельского округа Жаксынского района | 1538,6 |</w:t>
      </w:r>
    </w:p>
    <w:p>
      <w:r>
        <w:t xml:space="preserve">| Средний ремонт дороги по улице Аркаринская села Лозовое Запорожского сельского округа Жаксынского района | 70,9 |</w:t>
      </w:r>
    </w:p>
    <w:p>
      <w:r>
        <w:t xml:space="preserve">| Средний ремонт дороги по улице Школьная села Лозовое Запорожского сельского округа Жаксынского района | 68 |</w:t>
      </w:r>
    </w:p>
    <w:p>
      <w:r>
        <w:t xml:space="preserve">| Средний ремонт внутри-поселковых дорог с асфальтовым поурытием по улице Ленина село Кийма | 2123,3 |</w:t>
      </w:r>
    </w:p>
    <w:p>
      <w:r>
        <w:t xml:space="preserve">| Текущий ремонт дорог села Белагаш Жаксынского района | 19625,8 |</w:t>
      </w:r>
    </w:p>
    <w:p>
      <w:r>
        <w:t xml:space="preserve">| Текущий ремонт дорог села Новокиенка Жаксынского района | 12516 |</w:t>
      </w:r>
    </w:p>
    <w:p>
      <w:r>
        <w:t xml:space="preserve">| Текущий ремонт дорог села Ишимское Жаксынского района | 35100,4 |</w:t>
      </w:r>
    </w:p>
    <w:p>
      <w:r>
        <w:t xml:space="preserve">| Средний ремонт внутри-поселковых дорог с асфальтовым покрытием по улице Дорожная в селе Жана Кийма Жанакийминского сельского округа | 13692 |</w:t>
      </w:r>
    </w:p>
    <w:p>
      <w:r>
        <w:t xml:space="preserve">| Средний ремонт внутри-поселковых дорог с асфальтовым покрытием по улице Сельхозтехника в селе Жана Кийма Жанакийминского сельского округа | 17685,5 |</w:t>
      </w:r>
    </w:p>
    <w:p>
      <w:r>
        <w:t xml:space="preserve">| Средний ремонт внутри-поселковых дорог с асфальтовым покрытием по улице Кирова селе Жана Кийма Жанакийминского сельского округа | 21840 |</w:t>
      </w:r>
    </w:p>
    <w:p>
      <w:r>
        <w:t xml:space="preserve">| Капитальный ремонт водопроводной сети в селе Перекатное Жаксынского района | 100000 |</w:t>
      </w:r>
    </w:p>
    <w:p>
      <w:r>
        <w:t xml:space="preserve">| Устройство мини-футбольного поля в селе Жана-Кийма Жаксынского района | 12204,5 |</w:t>
      </w:r>
    </w:p>
    <w:p>
      <w:r>
        <w:t xml:space="preserve">| На подготовку к отопительному сезону теплоснабжающим предприятиям | 10000 |</w:t>
      </w:r>
    </w:p>
    <w:p>
      <w:r>
        <w:t xml:space="preserve">| Средний ремонт автомобильной дороги районного значения КС-JK-3 "Подъезд к селу Чапаевское" км 0-16,7 | 0 |</w:t>
      </w:r>
    </w:p>
    <w:p>
      <w:r>
        <w:t xml:space="preserve">| Отдел экономики и финансов района | 963 |</w:t>
      </w:r>
    </w:p>
    <w:p>
      <w:r>
        <w:t xml:space="preserve">| На увеличение размера подъемного пособия | 963 |</w:t>
      </w:r>
    </w:p>
    <w:p>
      <w:r>
        <w:t xml:space="preserve">| На оплату труда государственных служащих. | 52490 |</w:t>
      </w:r>
    </w:p>
    <w:p>
      <w:r>
        <w:t xml:space="preserve">| Целевые трансферты на развитие | 220001,1 |</w:t>
      </w:r>
    </w:p>
    <w:p>
      <w:r>
        <w:t xml:space="preserve">| в том числе: |  |</w:t>
      </w:r>
    </w:p>
    <w:p>
      <w:r>
        <w:t xml:space="preserve">| Отдел жилищно-коммунального хозяйства, пассажирского транспорта и автомобильных дорог района | 48317,7 |</w:t>
      </w:r>
    </w:p>
    <w:p>
      <w:r>
        <w:t xml:space="preserve">| На увеличение уставного капитала | 36662 |</w:t>
      </w:r>
    </w:p>
    <w:p>
      <w:r>
        <w:t xml:space="preserve">| На развитие теплоэнергетической системы | 11655,7 |</w:t>
      </w:r>
    </w:p>
    <w:p>
      <w:r>
        <w:t xml:space="preserve">| Отдел строительства, архитектуры и градостроительства района | 171683,4 |</w:t>
      </w:r>
    </w:p>
    <w:p>
      <w:r>
        <w:t xml:space="preserve">| На строительство и (или) реконструкцию жилья коммунального жилищного фонда | 136390 |</w:t>
      </w:r>
    </w:p>
    <w:p>
      <w:r>
        <w:t xml:space="preserve">| На развитие и (или) обустройство инженерно-коммуникационной инфраструктуры | 35293,4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