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 села Новая Шульба Новошульбинского сельского округа Бородулихинского района</w:t>
      </w:r>
    </w:p>
    <w:p>
      <w:r>
        <w:t xml:space="preserve">Решение. Аким Новошульбинского сельского округа (передан в область Абай). от 14.11.2019. № 136056. редакция от 14.11.2019</w:t>
      </w:r>
    </w:p>
    <w:p>
      <w:pPr>
        <w:pStyle w:val="Heading2"/>
      </w:pPr>
      <w:r>
        <w:t xml:space="preserve">Текст</w:t>
      </w:r>
    </w:p>
    <w:p>
      <w:r>
        <w:t xml:space="preserve">Примечание ИЗПИ.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35 Закона Республики Казахстан от 23 января 2001 года "О местном государственном управлении и самоуправлении в Республике Казахстан", подпунктом 4) статьи 14 Закона Республики Казахстан от 8 декабря 1993 года "Об административно- территориальном устройстве Республики Казахстан", заключения Восточно-Казахстанской областной ономастической комиссии от 29 ноября 2018 года и учитывая мнение населения, аким Новошульбинского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улицы села Новая Шульба Новошульбинского сельского округа Бородулихинского района:</w:t>
      </w:r>
    </w:p>
    <w:p>
      <w:pPr>
        <w:pStyle w:val="Heading2"/>
      </w:pPr>
      <w:r>
        <w:t xml:space="preserve">Подпункт 1</w:t>
      </w:r>
    </w:p>
    <w:p>
      <w:r>
        <w:t xml:space="preserve">1) улицу "Ленина" на улицу "Қазақстан";</w:t>
      </w:r>
    </w:p>
    <w:p>
      <w:pPr>
        <w:pStyle w:val="Heading2"/>
      </w:pPr>
      <w:r>
        <w:t xml:space="preserve">Подпункт 2</w:t>
      </w:r>
    </w:p>
    <w:p>
      <w:r>
        <w:t xml:space="preserve">2) улицу "Советская" на улицу "Героя Советского Союза Меркулова М.К.";</w:t>
      </w:r>
    </w:p>
    <w:p>
      <w:pPr>
        <w:pStyle w:val="Heading2"/>
      </w:pPr>
      <w:r>
        <w:t xml:space="preserve">Подпункт 3</w:t>
      </w:r>
    </w:p>
    <w:p>
      <w:r>
        <w:t xml:space="preserve">3) улицу "Союзная" на улицу "Согласия".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Новошульбинского сельского округа Бородулихинского района Восточно-Казахстанской области"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Департаменте юстиции Восточно-Казахстанской области;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после государственной регистрации настоящего решения направление его копии на официальное опубликование в периодические печатные издания, распространяемые на территории Бородулихинского района;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решения на интернет-ресурсе акимата Бородулихинского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данного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и.о. акима округа | К. Балыкбаев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