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в селах Коктобе, Алмалы, Толе би Коктобинского сельского округа</w:t>
      </w:r>
    </w:p>
    <w:p>
      <w:r>
        <w:t xml:space="preserve">Решение. Аким Коктобинского сельского округа. от 13.11.2019. № 135927. редакция от 13.11.2019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Коктобинского сельского округа и на основании заключения ономастической комиссии Алматинской области от 26 сентября 2018 года, аким Коктобинского сельского округа Енбкшиказахского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Коктобе Коктобинского сельского округа улицу "Кирова" в улицу "Ракымжана Кошкарбаева", улицу "Садовая" в улицу "Туманбая Молдагалиева", улицу "Логовая" в улицу "Ыбырая Алтынсарина";</w:t>
      </w:r>
    </w:p>
    <w:p>
      <w:r>
        <w:t xml:space="preserve">в селе Алмалы улицу "Новая" в улицу "Наурыз";</w:t>
      </w:r>
    </w:p>
    <w:p>
      <w:r>
        <w:t xml:space="preserve">в селе Толе би улицу "Комсомольская" в улицу "Алаш Орда", улицу "Подгорная" в улицу "Алатау", улицу "Алматинская" в улицу "Алматы", улицу "Ленина" в улицу "Наурызбай батыра", улицу "Калинина" в улицу "Алихана Бокейханова", улицу "Экспериментальная" в улицу "Картабулак", улицу "Мичурина" в улицу "Бауыржана Момышулы", улицу "Советская" в улицу "Туркистан";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Коктобинского сельского округа | Б. Джасыбаев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