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Качирского района на 2017 - 2019 годы</w:t>
      </w:r>
    </w:p>
    <w:p>
      <w:r>
        <w:t xml:space="preserve">Решение. Маслихат района Тереңкөл (Указом Президента 04.08.2018 ж. № 724 Качирский район переименован в район Тереңкөл; старое название: Маслихат Качирского района). от 21.12.2016. № 108842. редакция от 06.12.2017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решениями маслихата Качирского района Павлодарской области от 27.03.2017</w:t>
      </w:r>
    </w:p>
    <w:p>
      <w:r>
        <w:t xml:space="preserve">| Председатель сессии | Н. Карпенко |</w:t>
      </w:r>
    </w:p>
    <w:p>
      <w:r>
        <w:t xml:space="preserve">|---|---|</w:t>
      </w:r>
    </w:p>
    <w:p>
      <w:r>
        <w:t xml:space="preserve">| Секретарь Качирского районного маслихата | С. Баяндинов |</w:t>
      </w:r>
    </w:p>
    <w:p>
      <w:r>
        <w:t xml:space="preserve">|  | Приложение 1 к решению Качирского районного маслихата (X очередная сессия VI созыв) от 21 декабря 2016 года № 2/10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на 2017 год (с изменениями)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маслихата Качирского района Павлодарской области от 06.12.2017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4 935 620 |</w:t>
      </w:r>
    </w:p>
    <w:p>
      <w:r>
        <w:t xml:space="preserve">| 1 |  |  | Налоговые поступления | 579 463 |</w:t>
      </w:r>
    </w:p>
    <w:p>
      <w:r>
        <w:t xml:space="preserve">|  | 01 |  | Подоходный налог | 261 809 |</w:t>
      </w:r>
    </w:p>
    <w:p>
      <w:r>
        <w:t xml:space="preserve">|  |  | 2 | Индивидуальный подоходный налог | 261 809 |</w:t>
      </w:r>
    </w:p>
    <w:p>
      <w:r>
        <w:t xml:space="preserve">|  | 03 |  | Социальный налог | 186 976 |</w:t>
      </w:r>
    </w:p>
    <w:p>
      <w:r>
        <w:t xml:space="preserve">|  |  | 1 | Социальный налог | 186 976 |</w:t>
      </w:r>
    </w:p>
    <w:p>
      <w:r>
        <w:t xml:space="preserve">|  | 04 |  | Налоги на собственность | 110 044 |</w:t>
      </w:r>
    </w:p>
    <w:p>
      <w:r>
        <w:t xml:space="preserve">|  |  | 1 | Налоги на имущество | 51 455 |</w:t>
      </w:r>
    </w:p>
    <w:p>
      <w:r>
        <w:t xml:space="preserve">|  |  | 3 | Земельный налог | 1 336 |</w:t>
      </w:r>
    </w:p>
    <w:p>
      <w:r>
        <w:t xml:space="preserve">|  |  | 4 | Налог на транспортные средства | 40 947 |</w:t>
      </w:r>
    </w:p>
    <w:p>
      <w:r>
        <w:t xml:space="preserve">|  |  | 5 | Единый земельный налог | 16 306 |</w:t>
      </w:r>
    </w:p>
    <w:p>
      <w:r>
        <w:t xml:space="preserve">|  | 05 |  | Внутренние налоги на товары, работы и услуги | 16 834 |</w:t>
      </w:r>
    </w:p>
    <w:p>
      <w:r>
        <w:t xml:space="preserve">|  |  | 2 | Акцизы | 2 591 |</w:t>
      </w:r>
    </w:p>
    <w:p>
      <w:r>
        <w:t xml:space="preserve">|  |  | 3 | Поступления за использование природных и других ресурсов | 7 450 |</w:t>
      </w:r>
    </w:p>
    <w:p>
      <w:r>
        <w:t xml:space="preserve">|  |  | 4 | Сборы за ведение предпринимательской и профессиональной деятельности | 6 793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3 800 |</w:t>
      </w:r>
    </w:p>
    <w:p>
      <w:r>
        <w:t xml:space="preserve">|  |  | 1 | Государственная пошлина | 3 800 |</w:t>
      </w:r>
    </w:p>
    <w:p>
      <w:r>
        <w:t xml:space="preserve">| 2 |  |  | Неналоговые поступления | 14 424 |</w:t>
      </w:r>
    </w:p>
    <w:p>
      <w:r>
        <w:t xml:space="preserve">|  | 01 |  | Доходы от государственной собственности | 5 691 |</w:t>
      </w:r>
    </w:p>
    <w:p>
      <w:r>
        <w:t xml:space="preserve">|  |  | 4 | Доходы на доли участия в юридических лицах, находящиеся в государственной собственности | 166 |</w:t>
      </w:r>
    </w:p>
    <w:p>
      <w:r>
        <w:t xml:space="preserve">|  |  | 5 | Доходы от аренды имущества, находящегося в государственной собственности | 5 500 |</w:t>
      </w:r>
    </w:p>
    <w:p>
      <w:r>
        <w:t xml:space="preserve">|  |  | 7 | Вознаграждения по кредитам, выданным из государственного бюджета | 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148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148 |</w:t>
      </w:r>
    </w:p>
    <w:p>
      <w:r>
        <w:t xml:space="preserve">|  | 06 |  | Прочие неналоговые поступления | 8 585 |</w:t>
      </w:r>
    </w:p>
    <w:p>
      <w:r>
        <w:t xml:space="preserve">|  |  | 1 | Прочие неналоговые поступления | 8 585 |</w:t>
      </w:r>
    </w:p>
    <w:p>
      <w:r>
        <w:t xml:space="preserve">| 3 |  |  | Поступления от продажи основного капитала | 9 940 |</w:t>
      </w:r>
    </w:p>
    <w:p>
      <w:r>
        <w:t xml:space="preserve">|  | 01 |  | Продажа государственного имущества, закрепленного за государственными учреждениями | 6 844 |</w:t>
      </w:r>
    </w:p>
    <w:p>
      <w:r>
        <w:t xml:space="preserve">|  |  | 1 | Продажа государственного имущества, закрепленного за государственными учреждениями | 6 844 |</w:t>
      </w:r>
    </w:p>
    <w:p>
      <w:r>
        <w:t xml:space="preserve">|  | 03 |  | Продажа земли и нематериальных активов | 3 096 |</w:t>
      </w:r>
    </w:p>
    <w:p>
      <w:r>
        <w:t xml:space="preserve">|  |  | 1 | Продажа земли | 1 938 |</w:t>
      </w:r>
    </w:p>
    <w:p>
      <w:r>
        <w:t xml:space="preserve">|  |  | 2 | Продажа нематериальных активов | 1 158 |</w:t>
      </w:r>
    </w:p>
    <w:p>
      <w:r>
        <w:t xml:space="preserve">| 4 |  |  | Поступления трансфертов | 4 331 793 |</w:t>
      </w:r>
    </w:p>
    <w:p>
      <w:r>
        <w:t xml:space="preserve">|  | 02 |  | Трансферты из вышестоящих органов государственного управления | 4 331 793 |</w:t>
      </w:r>
    </w:p>
    <w:p>
      <w:r>
        <w:t xml:space="preserve">|  |  | 2 | Трансферты из областного бюджета | 4 331 793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5 051 742 |</w:t>
      </w:r>
    </w:p>
    <w:p>
      <w:r>
        <w:t xml:space="preserve">| 01 |  |  |  | Государственные услуги общего характера | 401 275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320 066 |</w:t>
      </w:r>
    </w:p>
    <w:p>
      <w:r>
        <w:t xml:space="preserve">|  |  | 112 |  | Аппарат маслихата района (города областного значения) | 16 600 |</w:t>
      </w:r>
    </w:p>
    <w:p>
      <w:r>
        <w:t xml:space="preserve">|  |  |  | 001 | Услуги по обеспечению деятельности маслихата района (города областного значения) | 16 543 |</w:t>
      </w:r>
    </w:p>
    <w:p>
      <w:r>
        <w:t xml:space="preserve">|  |  |  | 003 | Капитальные расходы государственного органа | 57 |</w:t>
      </w:r>
    </w:p>
    <w:p>
      <w:r>
        <w:t xml:space="preserve">|  |  | 122 |  | Аппарат акима района (города областного значения) | 106 733 |</w:t>
      </w:r>
    </w:p>
    <w:p>
      <w:r>
        <w:t xml:space="preserve">|  |  |  | 001 | Услуги по обеспечению деятельности акима района (города областного значения) | 89 585 |</w:t>
      </w:r>
    </w:p>
    <w:p>
      <w:r>
        <w:t xml:space="preserve">|  |  |  | 003 | Капитальные расходы государственного органа | 12 648 |</w:t>
      </w:r>
    </w:p>
    <w:p>
      <w:r>
        <w:t xml:space="preserve">|  |  |  | 009 | Капитальные расходы подведомственных государственных учреждений и организаций | 4 500 |</w:t>
      </w:r>
    </w:p>
    <w:p>
      <w:r>
        <w:t xml:space="preserve">|  |  | 123 |  | Аппарат акима района в городе, города районного значения, поселка, села, сельского округа | 196 733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179 374 |</w:t>
      </w:r>
    </w:p>
    <w:p>
      <w:r>
        <w:t xml:space="preserve">|  |  |  | 022 | Капитальные расходы государственного органа | 6 021 |</w:t>
      </w:r>
    </w:p>
    <w:p>
      <w:r>
        <w:t xml:space="preserve">|  |  |  | 032 | Капитальные расходы подведомственных государственных учреждений и организаций | 11 338 |</w:t>
      </w:r>
    </w:p>
    <w:p>
      <w:r>
        <w:t xml:space="preserve">|  | 2 |  |  | Финансовая деятельность | 21 144 |</w:t>
      </w:r>
    </w:p>
    <w:p>
      <w:r>
        <w:t xml:space="preserve">|  |  | 452 |  | Отдел финансов района (города областного значения) | 21 144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17 601 |</w:t>
      </w:r>
    </w:p>
    <w:p>
      <w:r>
        <w:t xml:space="preserve">|  |  |  | 003 | Проведение оценки имущества в целях налогообложения | 40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33 |</w:t>
      </w:r>
    </w:p>
    <w:p>
      <w:r>
        <w:t xml:space="preserve">|  |  |  | 018 | Капитальные расходы государственного органа | 3 470 |</w:t>
      </w:r>
    </w:p>
    <w:p>
      <w:r>
        <w:t xml:space="preserve">|  | 5 |  |  | Планирование и статистическая деятельность | 17 781 |</w:t>
      </w:r>
    </w:p>
    <w:p>
      <w:r>
        <w:t xml:space="preserve">|  |  | 453 |  | Отдел экономики и бюджетного планирования района (города областного значения) | 17 781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17 397 |</w:t>
      </w:r>
    </w:p>
    <w:p>
      <w:r>
        <w:t xml:space="preserve">|  |  |  | 004 | Капитальные расходы государственного органа | 384 |</w:t>
      </w:r>
    </w:p>
    <w:p>
      <w:r>
        <w:t xml:space="preserve">|  | 9 |  |  | Прочие государственные услуги общего характера | 42 284 |</w:t>
      </w:r>
    </w:p>
    <w:p>
      <w:r>
        <w:t xml:space="preserve">|  |  | 454 |  | Отдел предпринимательства и сельского хозяйства района (города областного значения) | 30 535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30 014 |</w:t>
      </w:r>
    </w:p>
    <w:p>
      <w:r>
        <w:t xml:space="preserve">|  |  |  | 007 | Капитальные расходы государственного органа | 521 |</w:t>
      </w:r>
    </w:p>
    <w:p>
      <w:r>
        <w:t xml:space="preserve">|  |  | 458 |  | Отдел жилищно - коммунального хозяйства, пассажирского транспорта и автомобильных дорог района (города областного значения) | 11 749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11 639 |</w:t>
      </w:r>
    </w:p>
    <w:p>
      <w:r>
        <w:t xml:space="preserve">|  |  |  | 013 | Капитальные расходы государственного органа | 110 |</w:t>
      </w:r>
    </w:p>
    <w:p>
      <w:r>
        <w:t xml:space="preserve">| 02 |  |  |  | Оборона | 12 889 |</w:t>
      </w:r>
    </w:p>
    <w:p>
      <w:r>
        <w:t xml:space="preserve">|  | 1 |  |  | Военные нужды | 10 376 |</w:t>
      </w:r>
    </w:p>
    <w:p>
      <w:r>
        <w:t xml:space="preserve">|  |  | 122 |  | Аппарат акима района (города областного значения) | 10 376 |</w:t>
      </w:r>
    </w:p>
    <w:p>
      <w:r>
        <w:t xml:space="preserve">|  |  |  | 005 | Мероприятия в рамках исполнения всеобщей воинской обязанности | 10 376 |</w:t>
      </w:r>
    </w:p>
    <w:p>
      <w:r>
        <w:t xml:space="preserve">|  | 2 |  |  | Организация работы по чрезвычайным ситуациям | 2 513 |</w:t>
      </w:r>
    </w:p>
    <w:p>
      <w:r>
        <w:t xml:space="preserve">|  |  | 122 |  | Аппарат акима района (города областного значения) | 2 513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847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1 666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219 |</w:t>
      </w:r>
    </w:p>
    <w:p>
      <w:r>
        <w:t xml:space="preserve">|  | 9 |  |  | Прочие услуги в области общественного порядка и безопасности | 219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219 |</w:t>
      </w:r>
    </w:p>
    <w:p>
      <w:r>
        <w:t xml:space="preserve">|  |  |  | 021 | Обеспечение безопасности дорожного движения в населенных пунктах | 219 |</w:t>
      </w:r>
    </w:p>
    <w:p>
      <w:r>
        <w:t xml:space="preserve">| 04 |  |  |  | Образование | 2 532 149 |</w:t>
      </w:r>
    </w:p>
    <w:p>
      <w:r>
        <w:t xml:space="preserve">|  | 1 |  |  | Дошкольное воспитание и обучение | 311 304 |</w:t>
      </w:r>
    </w:p>
    <w:p>
      <w:r>
        <w:t xml:space="preserve">|  |  | 123 |  | Аппарат акима района в городе, города районного значения, поселка, села, сельского округа | 205 312 |</w:t>
      </w:r>
    </w:p>
    <w:p>
      <w:r>
        <w:t xml:space="preserve">|  |  |  | 004 | Обеспечение деятельности организаций дошкольного воспитания и обучения | 142 340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62 972 |</w:t>
      </w:r>
    </w:p>
    <w:p>
      <w:r>
        <w:t xml:space="preserve">|  |  | 464 |  | Отдел образования района (города областного значения) | 105 992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105 992 |</w:t>
      </w:r>
    </w:p>
    <w:p>
      <w:r>
        <w:t xml:space="preserve">|  | 2 |  |  | Начальное, основное среднее и общее среднее образование | 1 992 556 |</w:t>
      </w:r>
    </w:p>
    <w:p>
      <w:r>
        <w:t xml:space="preserve">|  |  | 123 |  | Аппарат акима района в городе, города районного значения, поселка, села, сельского округа | 9 486 |</w:t>
      </w:r>
    </w:p>
    <w:p>
      <w:r>
        <w:t xml:space="preserve">|  |  |  | 005 | Организация бесплатного подвоза учащихся до школы и обратно в сельской местности | 9 486 |</w:t>
      </w:r>
    </w:p>
    <w:p>
      <w:r>
        <w:t xml:space="preserve">|  |  | 464 |  | Отдел образования района (города областного значения) | 1 919 046 |</w:t>
      </w:r>
    </w:p>
    <w:p>
      <w:r>
        <w:t xml:space="preserve">|  |  |  | 003 | Общеобразовательное обучение | 1 843 777 |</w:t>
      </w:r>
    </w:p>
    <w:p>
      <w:r>
        <w:t xml:space="preserve">|  |  |  | 006 | Дополнительное образование для детей | 75 269 |</w:t>
      </w:r>
    </w:p>
    <w:p>
      <w:r>
        <w:t xml:space="preserve">|  |  | 465 |  | Отдел физической культуры и спорта района (города областного значения) | 61 241 |</w:t>
      </w:r>
    </w:p>
    <w:p>
      <w:r>
        <w:t xml:space="preserve">|  |  |  | 017 | Дополнительное образование для детей и юношества по спорту | 61 241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472 |  | Отдел строительства, архитектуры и градостроительства района (города областного значения) | 2 783 |</w:t>
      </w:r>
    </w:p>
    <w:p>
      <w:r>
        <w:t xml:space="preserve">|  |  |  | 022 | Строительство и реконструкция объектов начального, основного среднего и общего среднего образования | 2 783 |</w:t>
      </w:r>
    </w:p>
    <w:p>
      <w:r>
        <w:t xml:space="preserve">|  | 9 |  |  | Прочие услуги в области образования | 228 289 |</w:t>
      </w:r>
    </w:p>
    <w:p>
      <w:r>
        <w:t xml:space="preserve">|  |  | 464 |  | Отдел образования района (города областного значения) | 228 289 |</w:t>
      </w:r>
    </w:p>
    <w:p>
      <w:r>
        <w:t xml:space="preserve">|  |  |  | 001 | Услуги по реализации государственной политики на местном уровне в области образования | 10 707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33 695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615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 - сирот), и ребенка (детей), оставшегося без попечения родителей | 5 470 |</w:t>
      </w:r>
    </w:p>
    <w:p>
      <w:r>
        <w:t xml:space="preserve">|  |  |  | 067 | Капитальные расходы подведомственных государственных учреждений и организаций | 177 802 |</w:t>
      </w:r>
    </w:p>
    <w:p>
      <w:r>
        <w:t xml:space="preserve">| 06 |  |  |  | Социальная помощь и социальное обеспечение | 216 859 |</w:t>
      </w:r>
    </w:p>
    <w:p>
      <w:r>
        <w:t xml:space="preserve">|  | 1 |  |  | Социальное обеспечение | 27 576 |</w:t>
      </w:r>
    </w:p>
    <w:p>
      <w:r>
        <w:t xml:space="preserve">|  |  | 451 |  | Отдел занятости и социальных программ района (города областного значения) | 9 552 |</w:t>
      </w:r>
    </w:p>
    <w:p>
      <w:r>
        <w:t xml:space="preserve">|  |  |  | 016 | Государственные пособия на детей до 18 лет | 5 267 |</w:t>
      </w:r>
    </w:p>
    <w:p>
      <w:r>
        <w:t xml:space="preserve">|  |  |  | 025 | Внедрение обусловленной денежной помощи по проекту "Өрлеу" | 4 285 |</w:t>
      </w:r>
    </w:p>
    <w:p>
      <w:r>
        <w:t xml:space="preserve">|  |  | 464 |  | Отдел образования района (города областного значения) | 18 024 |</w:t>
      </w:r>
    </w:p>
    <w:p>
      <w:r>
        <w:t xml:space="preserve">|  |  |  | 030 | Содержание ребенка (детей), переданного патронатным воспитателям | 18 024 |</w:t>
      </w:r>
    </w:p>
    <w:p>
      <w:r>
        <w:t xml:space="preserve">|  | 2 |  |  | Социальная помощь | 155 322 |</w:t>
      </w:r>
    </w:p>
    <w:p>
      <w:r>
        <w:t xml:space="preserve">|  |  | 451 |  | Отдел занятости и социальных программ района (города областного значения) | 155 322 |</w:t>
      </w:r>
    </w:p>
    <w:p>
      <w:r>
        <w:t xml:space="preserve">|  |  |  | 002 | Программа занятости | 35 973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7 098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41 424 |</w:t>
      </w:r>
    </w:p>
    <w:p>
      <w:r>
        <w:t xml:space="preserve">|  |  |  | 010 | Материальное обеспечение детей - инвалидов, воспитывающихся и обучающихся на дому | 636 |</w:t>
      </w:r>
    </w:p>
    <w:p>
      <w:r>
        <w:t xml:space="preserve">|  |  |  | 014 | Оказание социальной помощи нуждающимся гражданам на дому | 37 780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10 042 |</w:t>
      </w:r>
    </w:p>
    <w:p>
      <w:r>
        <w:t xml:space="preserve">|  |  |  | 023 | Обеспечение деятельности центров занятости населения | 22 369 |</w:t>
      </w:r>
    </w:p>
    <w:p>
      <w:r>
        <w:t xml:space="preserve">|  | 9 |  |  | Прочие услуги в области социальной помощи и социального обеспечения | 33 961 |</w:t>
      </w:r>
    </w:p>
    <w:p>
      <w:r>
        <w:t xml:space="preserve">|  |  | 451 |  | Отдел занятости и социальных программ района (города областного значения) | 33 961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25 140 |</w:t>
      </w:r>
    </w:p>
    <w:p>
      <w:r>
        <w:t xml:space="preserve">|  |  |  | 011 | Оплата услуг по зачислению, выплате и доставке пособий и других социальных выплат | 1 572 |</w:t>
      </w:r>
    </w:p>
    <w:p>
      <w:r>
        <w:t xml:space="preserve">|  |  |  | 021 | Капитальные расходы государственного органа | 1 200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2012 - 2018 годы | 500 |</w:t>
      </w:r>
    </w:p>
    <w:p>
      <w:r>
        <w:t xml:space="preserve">|  |  |  | 054 | Размещение государственного социального заказа в неправительственных организациях | 2 899 |</w:t>
      </w:r>
    </w:p>
    <w:p>
      <w:r>
        <w:t xml:space="preserve">|  |  |  | 067 | Капитальные расходы подведомственных государственных учреждений и организаций | 2 650 |</w:t>
      </w:r>
    </w:p>
    <w:p>
      <w:r>
        <w:t xml:space="preserve">| 07 |  |  |  | Жилищно-коммунальное хозяйство | 1 000 684 |</w:t>
      </w:r>
    </w:p>
    <w:p>
      <w:r>
        <w:t xml:space="preserve">|  | 1 |  |  | Жилищное хозяйство | 316 030 |</w:t>
      </w:r>
    </w:p>
    <w:p>
      <w:r>
        <w:t xml:space="preserve">|  |  | 458 |  | Отдел жилищно - коммунального хозяйства, пассажирского транспорта и автомобильных дорог района (города областного значения) | 2 200 |</w:t>
      </w:r>
    </w:p>
    <w:p>
      <w:r>
        <w:t xml:space="preserve">|  |  |  | 004 | Обеспечение жильем отдельных категорий граждан | 2 200 |</w:t>
      </w:r>
    </w:p>
    <w:p>
      <w:r>
        <w:t xml:space="preserve">|  |  | 472 |  | Отдел строительства, архитектуры и градостроительства района (города областного значения) | 313 830 |</w:t>
      </w:r>
    </w:p>
    <w:p>
      <w:r>
        <w:t xml:space="preserve">|  |  |  | 003 | Проектирование и (или) строительство, реконструкция жилья коммунального жилищного фонда | 20 000 |</w:t>
      </w:r>
    </w:p>
    <w:p>
      <w:r>
        <w:t xml:space="preserve">|  |  |  | 072 | Строительство служебного жилища, развитие инженерно-коммуникационной инфраструктуры и строительство, достройка общежитий для молодежи в рамках Программы развития продуктивной занятости и массового предпринимательства | 161 182 |</w:t>
      </w:r>
    </w:p>
    <w:p>
      <w:r>
        <w:t xml:space="preserve">|  |  |  | 098 | Приобретение жилья коммунального жилищного фонда | 132 648 |</w:t>
      </w:r>
    </w:p>
    <w:p>
      <w:r>
        <w:t xml:space="preserve">|  | 2 |  |  | Коммунальное хозяйство | 674 909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35 993 |</w:t>
      </w:r>
    </w:p>
    <w:p>
      <w:r>
        <w:t xml:space="preserve">|  |  |  | 012 | Функционирование системы водоснабжения и водоотведения | 35 993 |</w:t>
      </w:r>
    </w:p>
    <w:p>
      <w:r>
        <w:t xml:space="preserve">|  |  | 472 |  | Отдел строительства, архитектуры и градостроительства района (города областного значения) | 638 916 |</w:t>
      </w:r>
    </w:p>
    <w:p>
      <w:r>
        <w:t xml:space="preserve">|  |  |  | 005 | Развитие коммунального хозяйства | 129 284 |</w:t>
      </w:r>
    </w:p>
    <w:p>
      <w:r>
        <w:t xml:space="preserve">|  |  |  | 058 | Развитие системы водоснабжения и водоотведения в сельских населенных пунктах | 509 632 |</w:t>
      </w:r>
    </w:p>
    <w:p>
      <w:r>
        <w:t xml:space="preserve">|  | 3 |  |  | Благоустройство населенных пунктов | 9 745 |</w:t>
      </w:r>
    </w:p>
    <w:p>
      <w:r>
        <w:t xml:space="preserve">|  |  | 123 |  | Аппарат акима района в городе, города районного значения, поселка, села, сельского округа | 1 700 |</w:t>
      </w:r>
    </w:p>
    <w:p>
      <w:r>
        <w:t xml:space="preserve">|  |  |  | 011 | Благоустройство и озеленение населенных пунктов | 1 700 |</w:t>
      </w:r>
    </w:p>
    <w:p>
      <w:r>
        <w:t xml:space="preserve">|  |  | 458 |  | Отдел жилищно - коммунального хозяйства, пассажирского транспорта и автомобильных дорог района (города областного значения) | 8 045 |</w:t>
      </w:r>
    </w:p>
    <w:p>
      <w:r>
        <w:t xml:space="preserve">|  |  |  | 018 | Благоустройство и озеленение населенных пунктов | 8 045 |</w:t>
      </w:r>
    </w:p>
    <w:p>
      <w:r>
        <w:t xml:space="preserve">| 08 |  |  |  | Культура, спорт, туризм и информационное пространство | 548 352 |</w:t>
      </w:r>
    </w:p>
    <w:p>
      <w:r>
        <w:t xml:space="preserve">|  | 1 |  |  | Деятельность в области культуры | 169 555 |</w:t>
      </w:r>
    </w:p>
    <w:p>
      <w:r>
        <w:t xml:space="preserve">|  |  | 123 |  | Аппарат акима района в городе, города районного значения, поселка, села, сельского округа | 116 875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006 | Поддержка культурно-досуговой работы на местном уровне | 116 875 |</w:t>
      </w:r>
    </w:p>
    <w:p>
      <w:r>
        <w:t xml:space="preserve">|  |  | 455 |  | Отдел культуры и развития языков района (города областного значения) | 39 609 |</w:t>
      </w:r>
    </w:p>
    <w:p>
      <w:r>
        <w:t xml:space="preserve">|  |  |  | 003 | Поддержка культурно-досуговой работы | 39 609 |</w:t>
      </w:r>
    </w:p>
    <w:p>
      <w:r>
        <w:t xml:space="preserve">|  |  | 472 |  | Отдел строительства, архитектуры и градостроительства района (города областного значения) | 13 071 |</w:t>
      </w:r>
    </w:p>
    <w:p>
      <w:r>
        <w:t xml:space="preserve">|  |  |  | 011 | Развитие объектов культуры | 13 071 |</w:t>
      </w:r>
    </w:p>
    <w:p>
      <w:r>
        <w:t xml:space="preserve">|  | 2 |  |  | Спорт | 278 394 |</w:t>
      </w:r>
    </w:p>
    <w:p>
      <w:r>
        <w:t xml:space="preserve">|  |  | 465 |  | Отдел физической культуры и спорта района (города областного значения) | 59 807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8 179 |</w:t>
      </w:r>
    </w:p>
    <w:p>
      <w:r>
        <w:t xml:space="preserve">|  |  |  | 006 | Проведение спортивных соревнований на районном (города областного значения) уровне | 4 311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2 528 |</w:t>
      </w:r>
    </w:p>
    <w:p>
      <w:r>
        <w:t xml:space="preserve">|  |  |  | 032 | Капитальные расходы подведомственных государственных учреждений и организаций | 44 789 |</w:t>
      </w:r>
    </w:p>
    <w:p>
      <w:r>
        <w:t xml:space="preserve">|  |  | 472 |  | Отдел строительства, архитектуры и градостроительства района (города областного значения) | 218 587 |</w:t>
      </w:r>
    </w:p>
    <w:p>
      <w:r>
        <w:t xml:space="preserve">|  |  |  | 008 | Развитие объектов спорта | 218 587 |</w:t>
      </w:r>
    </w:p>
    <w:p>
      <w:r>
        <w:t xml:space="preserve">|  | 3 |  |  | Информационное пространство | 62 251 |</w:t>
      </w:r>
    </w:p>
    <w:p>
      <w:r>
        <w:t xml:space="preserve">|  |  | 455 |  | Отдел культуры и развития языков района (города областного значения) | 42 672 |</w:t>
      </w:r>
    </w:p>
    <w:p>
      <w:r>
        <w:t xml:space="preserve">|  |  |  | 006 | Функционирование районных (городских) библиотек | 38 742 |</w:t>
      </w:r>
    </w:p>
    <w:p>
      <w:r>
        <w:t xml:space="preserve">|  |  |  | 007 | Развитие государственного языка и других языков народа Казахстана | 3 930 |</w:t>
      </w:r>
    </w:p>
    <w:p>
      <w:r>
        <w:t xml:space="preserve">|  |  | 456 |  | Отдел внутренней политики района (города областного значения) | 19 579 |</w:t>
      </w:r>
    </w:p>
    <w:p>
      <w:r>
        <w:t xml:space="preserve">|  |  |  | 002 | Услуги по проведению государственной информационной политики | 19579 |</w:t>
      </w:r>
    </w:p>
    <w:p>
      <w:r>
        <w:t xml:space="preserve">|  | 9 |  |  | Прочие услуги по организации культуры, спорта, туризма и информационного пространства | 38 152 |</w:t>
      </w:r>
    </w:p>
    <w:p>
      <w:r>
        <w:t xml:space="preserve">|  |  | 455 |  | Отдел культуры и развития языков района (города областного значения) | 16 693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11 351 |</w:t>
      </w:r>
    </w:p>
    <w:p>
      <w:r>
        <w:t xml:space="preserve">|  |  |  | 010 | Капитальные расходы государственного органа | 300 |</w:t>
      </w:r>
    </w:p>
    <w:p>
      <w:r>
        <w:t xml:space="preserve">|  |  |  | 032 | Капитальные расходы подведомственных государственных учреждений и организаций | 5 042 |</w:t>
      </w:r>
    </w:p>
    <w:p>
      <w:r>
        <w:t xml:space="preserve">|  |  | 456 |  | Отдел внутренней политики района (города областного значения) | 21 459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7 620 |</w:t>
      </w:r>
    </w:p>
    <w:p>
      <w:r>
        <w:t xml:space="preserve">|  |  |  | 003 | Реализация мероприятий в сфере молодежной политики | 10 344 |</w:t>
      </w:r>
    </w:p>
    <w:p>
      <w:r>
        <w:t xml:space="preserve">|  |  |  | 006 | Капитальные расходы государственного органа | 325 |</w:t>
      </w:r>
    </w:p>
    <w:p>
      <w:r>
        <w:t xml:space="preserve">|  |  |  | 032 | Капитальные расходы подведомственных государственных учреждений и организаций | 3 170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101 639 |</w:t>
      </w:r>
    </w:p>
    <w:p>
      <w:r>
        <w:t xml:space="preserve">|  | 1 |  |  | Сельское хозяйство | 71 216 |</w:t>
      </w:r>
    </w:p>
    <w:p>
      <w:r>
        <w:t xml:space="preserve">|  |  | 472 |  | Отдел строительства, архитектуры и градостроительства района (города областного значения) | 5 400 |</w:t>
      </w:r>
    </w:p>
    <w:p>
      <w:r>
        <w:t xml:space="preserve">|  |  |  | 010 | Развитие объектов сельского хозяйства | 5 400 |</w:t>
      </w:r>
    </w:p>
    <w:p>
      <w:r>
        <w:t xml:space="preserve">|  |  | 473 |  | Отдел ветеринарии района (города областного значения) | 65 816 |</w:t>
      </w:r>
    </w:p>
    <w:p>
      <w:r>
        <w:t xml:space="preserve">|  |  |  | 001 | Услуги по реализации государственной политики на местном уровне в сфере ветеринарии | 14 390 |</w:t>
      </w:r>
    </w:p>
    <w:p>
      <w:r>
        <w:t xml:space="preserve">|  |  |  | 005 | Обеспечение функционирования скотомогильников (биотермических ям) | 500 |</w:t>
      </w:r>
    </w:p>
    <w:p>
      <w:r>
        <w:t xml:space="preserve">|  |  |  | 007 | Организация отлова и уничтожения бродячих собак и кошек | 1 948 |</w:t>
      </w:r>
    </w:p>
    <w:p>
      <w:r>
        <w:t xml:space="preserve">|  |  |  | 011 | Проведение противоэпизоотических мероприятий | 38 148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10 830 |</w:t>
      </w:r>
    </w:p>
    <w:p>
      <w:r>
        <w:t xml:space="preserve">|  | 6 |  |  | Земельные отношения | 11 897 |</w:t>
      </w:r>
    </w:p>
    <w:p>
      <w:r>
        <w:t xml:space="preserve">|  |  | 463 |  | Отдел земельных отношений района (города областного значения) | 11 897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10 454 |</w:t>
      </w:r>
    </w:p>
    <w:p>
      <w:r>
        <w:t xml:space="preserve">|  |  |  | 004 | Организация работ по зонированию земель | 872 |</w:t>
      </w:r>
    </w:p>
    <w:p>
      <w:r>
        <w:t xml:space="preserve">|  |  |  | 007 | Капитальные расходы государственного органа | 571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18 526 |</w:t>
      </w:r>
    </w:p>
    <w:p>
      <w:r>
        <w:t xml:space="preserve">|  |  | 453 |  | Отдел экономики и бюджетного планирования района (города областного значения) | 18 526 |</w:t>
      </w:r>
    </w:p>
    <w:p>
      <w:r>
        <w:t xml:space="preserve">|  |  |  | 099 | Реализация мер по оказанию социальной поддержки специалистов | 18 526 |</w:t>
      </w:r>
    </w:p>
    <w:p>
      <w:r>
        <w:t xml:space="preserve">| 11 |  |  |  | Промышленность, архитектурная, градостроительная и строительная деятельность | 18 806 |</w:t>
      </w:r>
    </w:p>
    <w:p>
      <w:r>
        <w:t xml:space="preserve">|  | 2 |  |  | Архитектурная, градостроительная и строительная деятельность | 18 806 |</w:t>
      </w:r>
    </w:p>
    <w:p>
      <w:r>
        <w:t xml:space="preserve">|  |  | 472 |  | Отдел строительства, архитектуры и градостроительства района (города областного значения) | 18 806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12 679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5 700 |</w:t>
      </w:r>
    </w:p>
    <w:p>
      <w:r>
        <w:t xml:space="preserve">|  |  |  | 015 | Капитальные расходы государственного органа | 427 |</w:t>
      </w:r>
    </w:p>
    <w:p>
      <w:r>
        <w:t xml:space="preserve">| 12 |  |  |  | Транспорт и коммуникации | 106 590 |</w:t>
      </w:r>
    </w:p>
    <w:p>
      <w:r>
        <w:t xml:space="preserve">|  | 1 |  |  | Автомобильный транспорт | 101 690 |</w:t>
      </w:r>
    </w:p>
    <w:p>
      <w:r>
        <w:t xml:space="preserve">|  |  | 123 |  | Аппарат акима района в городе, города районного значения, поселка, села, сельского округа | 79 253 |</w:t>
      </w:r>
    </w:p>
    <w:p>
      <w:r>
        <w:t xml:space="preserve">|  |  |  | 045 | Капитальный и средний ремонт автомобильных дорог улиц населенных пунктов | 79 253 |</w:t>
      </w:r>
    </w:p>
    <w:p>
      <w:r>
        <w:t xml:space="preserve">|  |  | 458 |  | Отдел жилищно - коммунального хозяйства, пассажирского транспорта и автомобильных дорог района (города областного значения) | 22 437 |</w:t>
      </w:r>
    </w:p>
    <w:p>
      <w:r>
        <w:t xml:space="preserve">|  |  |  | 023 | Обеспечение функционирования автомобильных дорог | 19 640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2 797 |</w:t>
      </w:r>
    </w:p>
    <w:p>
      <w:r>
        <w:t xml:space="preserve">|  | 9 |  |  | Прочие услуги в сфере транспорта и коммуникаций | 4 900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4 900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4 900 |</w:t>
      </w:r>
    </w:p>
    <w:p>
      <w:r>
        <w:t xml:space="preserve">| 13 |  |  |  | Прочие | 231 |</w:t>
      </w:r>
    </w:p>
    <w:p>
      <w:r>
        <w:t xml:space="preserve">|  | 3 |  |  | Поддержка предпринимательской деятельности и защита конкуренции | 231 |</w:t>
      </w:r>
    </w:p>
    <w:p>
      <w:r>
        <w:t xml:space="preserve">|  |  | 454 |  | Отдел предпринимательства и сельского хозяйства района (города областного значения) | 231 |</w:t>
      </w:r>
    </w:p>
    <w:p>
      <w:r>
        <w:t xml:space="preserve">|  |  |  | 006 | Поддержка предпринимательской деятельности | 231 |</w:t>
      </w:r>
    </w:p>
    <w:p>
      <w:r>
        <w:t xml:space="preserve">| 14 |  |  |  | Обслуживание долга | 25 |</w:t>
      </w:r>
    </w:p>
    <w:p>
      <w:r>
        <w:t xml:space="preserve">|  | 1 |  |  | Обслуживание долга | 25 |</w:t>
      </w:r>
    </w:p>
    <w:p>
      <w:r>
        <w:t xml:space="preserve">|  |  | 452 |  | Отдел финансов района (города областного значения) | 25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25 |</w:t>
      </w:r>
    </w:p>
    <w:p>
      <w:r>
        <w:t xml:space="preserve">| 15 |  |  |  | Трансферты | 112 024 |</w:t>
      </w:r>
    </w:p>
    <w:p>
      <w:r>
        <w:t xml:space="preserve">|  | 1 |  |  | Трансферты | 112 024 |</w:t>
      </w:r>
    </w:p>
    <w:p>
      <w:r>
        <w:t xml:space="preserve">|  |  | 452 |  | Отдел финансов района (города областного значения) | 112 024 |</w:t>
      </w:r>
    </w:p>
    <w:p>
      <w:r>
        <w:t xml:space="preserve">|  |  |  | 006 | Возврат0неиспользованных (недоиспользованных) целевых трансфертов | 4 933 |</w:t>
      </w:r>
    </w:p>
    <w:p>
      <w:r>
        <w:t xml:space="preserve">|  |  |  | 051 | Трансферты органам местного самоуправления | 86 544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20 547 |</w:t>
      </w:r>
    </w:p>
    <w:p>
      <w:r>
        <w:t xml:space="preserve">|  |  |  |  | 3. Чистое бюджетное кредитование | 42 965 |</w:t>
      </w:r>
    </w:p>
    <w:p>
      <w:r>
        <w:t xml:space="preserve">|  |  |  |  | Бюджетные кредиты | 61 263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61 263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61 263 |</w:t>
      </w:r>
    </w:p>
    <w:p>
      <w:r>
        <w:t xml:space="preserve">|  |  | 453 |  | Отдел экономики и бюджетного планирования района (города областного значения) | 61 263 |</w:t>
      </w:r>
    </w:p>
    <w:p>
      <w:r>
        <w:t xml:space="preserve">|  |  |  | 006 | Бюджетные кредиты для реализации мер социальной поддержки специалистов | 61 263 |</w:t>
      </w:r>
    </w:p>
    <w:p>
      <w:r>
        <w:t xml:space="preserve">| 5 |  |  |  | Погашение бюджетных кредитов | 18 298 |</w:t>
      </w:r>
    </w:p>
    <w:p>
      <w:r>
        <w:t xml:space="preserve">|  | 01 |  |  | Погашение бюджетных кредитов | 18 298 |</w:t>
      </w:r>
    </w:p>
    <w:p>
      <w:r>
        <w:t xml:space="preserve">|  |  | 1 |  | Погашение бюджетных кредитов, выданных из государственного бюджета | 18 298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-159 087 |</w:t>
      </w:r>
    </w:p>
    <w:p>
      <w:r>
        <w:t xml:space="preserve">|  |  |  |  | 6. Финансирование дефицита (использование профицита) бюджета | 159 087 |</w:t>
      </w:r>
    </w:p>
    <w:p>
      <w:r>
        <w:t xml:space="preserve">|  | Приложение 2 к решению Качирского районного маслихата (X очередная сессия VI созыв) от 21 декабря 2016 года № 2/10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Доходы | 3 781 635 |</w:t>
      </w:r>
    </w:p>
    <w:p>
      <w:r>
        <w:t xml:space="preserve">| 1 |  |  | Налоговые поступления | 560 434 |</w:t>
      </w:r>
    </w:p>
    <w:p>
      <w:r>
        <w:t xml:space="preserve">|  | 01 |  | Подоходный налог | 255 609 |</w:t>
      </w:r>
    </w:p>
    <w:p>
      <w:r>
        <w:t xml:space="preserve">|  |  | 2 | Индивидуальный подоходный налог | 255 609 |</w:t>
      </w:r>
    </w:p>
    <w:p>
      <w:r>
        <w:t xml:space="preserve">|  | 03 |  | Социальный налог | 187 790 |</w:t>
      </w:r>
    </w:p>
    <w:p>
      <w:r>
        <w:t xml:space="preserve">|  |  | 1 | Социальный налог | 187 790 |</w:t>
      </w:r>
    </w:p>
    <w:p>
      <w:r>
        <w:t xml:space="preserve">|  | 04 |  | Налоги на собственность | 98 526 |</w:t>
      </w:r>
    </w:p>
    <w:p>
      <w:r>
        <w:t xml:space="preserve">|  |  | 1 | Налоги на имущество | 53 809 |</w:t>
      </w:r>
    </w:p>
    <w:p>
      <w:r>
        <w:t xml:space="preserve">|  |  | 3 | Земельный налог | 3 574 |</w:t>
      </w:r>
    </w:p>
    <w:p>
      <w:r>
        <w:t xml:space="preserve">|  |  | 4 | Налог на транспортные средства | 28 276 |</w:t>
      </w:r>
    </w:p>
    <w:p>
      <w:r>
        <w:t xml:space="preserve">|  |  | 5 | Единый земельный налог | 12 867 |</w:t>
      </w:r>
    </w:p>
    <w:p>
      <w:r>
        <w:t xml:space="preserve">|  | 05 |  | Внутренние налоги на товары, работы и услуги | 15 522 |</w:t>
      </w:r>
    </w:p>
    <w:p>
      <w:r>
        <w:t xml:space="preserve">|  |  | 2 | Акцизы | 2 348 |</w:t>
      </w:r>
    </w:p>
    <w:p>
      <w:r>
        <w:t xml:space="preserve">|  |  | 3 | Поступления за использование природных и других ресурсов | 6 600 |</w:t>
      </w:r>
    </w:p>
    <w:p>
      <w:r>
        <w:t xml:space="preserve">|  |  | 4 | Сборы за ведение предпринимательской и профессиональной деятельности | 6 574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2 987 |</w:t>
      </w:r>
    </w:p>
    <w:p>
      <w:r>
        <w:t xml:space="preserve">|  |  | 1 | Государственная пошлина | 2 987 |</w:t>
      </w:r>
    </w:p>
    <w:p>
      <w:r>
        <w:t xml:space="preserve">| 2 |  |  | Неналоговые поступления | 9 414 |</w:t>
      </w:r>
    </w:p>
    <w:p>
      <w:r>
        <w:t xml:space="preserve">|  | 01 |  | Доходы от государственной собственности | 4 077 |</w:t>
      </w:r>
    </w:p>
    <w:p>
      <w:r>
        <w:t xml:space="preserve">|  |  | 5 | Доходы от аренды имущества, находящегося в государственной собственности | 4 057 |</w:t>
      </w:r>
    </w:p>
    <w:p>
      <w:r>
        <w:t xml:space="preserve">|  |  | 7 | Вознаграждения по кредитам, выданным из государственного бюджета | 20 |</w:t>
      </w:r>
    </w:p>
    <w:p>
      <w:r>
        <w:t xml:space="preserve">|  | 06 |  | Прочие неналоговые поступления | 5 337 |</w:t>
      </w:r>
    </w:p>
    <w:p>
      <w:r>
        <w:t xml:space="preserve">|  |  | 1 | Прочие неналоговые поступления | 5 337 |</w:t>
      </w:r>
    </w:p>
    <w:p>
      <w:r>
        <w:t xml:space="preserve">| 3 |  |  | Поступления от продажи основного капитала | 4 807 |</w:t>
      </w:r>
    </w:p>
    <w:p>
      <w:r>
        <w:t xml:space="preserve">|  | 01 |  | Продажа государственного имущества, закрепленного за государственными учреждениями | 2 881 |</w:t>
      </w:r>
    </w:p>
    <w:p>
      <w:r>
        <w:t xml:space="preserve">|  |  | 1 | Продажа государственного имущества, закрепленного за государственными учреждениями | 2 881 |</w:t>
      </w:r>
    </w:p>
    <w:p>
      <w:r>
        <w:t xml:space="preserve">|  | 03 |  | Продажа земли и нематериальных активов | 1 926 |</w:t>
      </w:r>
    </w:p>
    <w:p>
      <w:r>
        <w:t xml:space="preserve">|  |  | 1 | Продажа земли | 340 |</w:t>
      </w:r>
    </w:p>
    <w:p>
      <w:r>
        <w:t xml:space="preserve">|  |  | 2 | Продажа нематериальных активов | 1586 |</w:t>
      </w:r>
    </w:p>
    <w:p>
      <w:r>
        <w:t xml:space="preserve">| 4 |  |  | Поступления трансфертов | 3 206 980 |</w:t>
      </w:r>
    </w:p>
    <w:p>
      <w:r>
        <w:t xml:space="preserve">|  | 02 |  | Трансферты из вышестоящих органов государственного управления | 3 206 980 |</w:t>
      </w:r>
    </w:p>
    <w:p>
      <w:r>
        <w:t xml:space="preserve">|  |  | 2 | Трансферты из областного бюджета | 3 206 980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Затраты | 3 781 635 |</w:t>
      </w:r>
    </w:p>
    <w:p>
      <w:r>
        <w:t xml:space="preserve">| 01 |  |  |  | Государственные услуги общего характера | 354 496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280 814 |</w:t>
      </w:r>
    </w:p>
    <w:p>
      <w:r>
        <w:t xml:space="preserve">|  |  | 112 |  | Аппарат маслихата района (города областного значения) | 18 031 |</w:t>
      </w:r>
    </w:p>
    <w:p>
      <w:r>
        <w:t xml:space="preserve">|  |  |  | 001 | Услуги по обеспечению деятельности маслихата района (города областного значения) | 18 031 |</w:t>
      </w:r>
    </w:p>
    <w:p>
      <w:r>
        <w:t xml:space="preserve">|  |  | 122 |  | Аппарат акима района (города областного значения) | 84 403 |</w:t>
      </w:r>
    </w:p>
    <w:p>
      <w:r>
        <w:t xml:space="preserve">|  |  |  | 001 | Услуги по обеспечению деятельности акима района (города областного значения) | 84 403 |</w:t>
      </w:r>
    </w:p>
    <w:p>
      <w:r>
        <w:t xml:space="preserve">|  |  | 123 |  | Аппарат акима района в городе, города районного значения, поселка, села, сельского округа | 178 380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178 380 |</w:t>
      </w:r>
    </w:p>
    <w:p>
      <w:r>
        <w:t xml:space="preserve">|  | 2 |  |  | Финансовая деятельность | 22 260 |</w:t>
      </w:r>
    </w:p>
    <w:p>
      <w:r>
        <w:t xml:space="preserve">|  |  | 452 |  | Отдел финансов района (города областного значения) | 22 260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20 543 |</w:t>
      </w:r>
    </w:p>
    <w:p>
      <w:r>
        <w:t xml:space="preserve">|  |  |  | 003 | Проведение оценки имущества в целях налогообложения | 1 000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717 |</w:t>
      </w:r>
    </w:p>
    <w:p>
      <w:r>
        <w:t xml:space="preserve">|  | 5 |  |  | Планирование и статистическая деятельность | 17 244 |</w:t>
      </w:r>
    </w:p>
    <w:p>
      <w:r>
        <w:t xml:space="preserve">|  |  | 453 |  | Отдел экономики и бюджетного планирования района (города областного значения) | 17 244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17 244 |</w:t>
      </w:r>
    </w:p>
    <w:p>
      <w:r>
        <w:t xml:space="preserve">|  | 9 |  |  | Прочие государственные услуги общего характера | 34 178 |</w:t>
      </w:r>
    </w:p>
    <w:p>
      <w:r>
        <w:t xml:space="preserve">|  |  | 454 |  | Отдел предпринимательства и сельского хозяйства района (города областного значения) | 22 807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22 807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11 371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11 371 |</w:t>
      </w:r>
    </w:p>
    <w:p>
      <w:r>
        <w:t xml:space="preserve">| 02 |  |  |  | Оборона | 10 029 |</w:t>
      </w:r>
    </w:p>
    <w:p>
      <w:r>
        <w:t xml:space="preserve">|  | 1 |  |  | Военные нужды | 7 715 |</w:t>
      </w:r>
    </w:p>
    <w:p>
      <w:r>
        <w:t xml:space="preserve">|  |  | 122 |  | Аппарат акима района (города областного значения) | 7 715 |</w:t>
      </w:r>
    </w:p>
    <w:p>
      <w:r>
        <w:t xml:space="preserve">|  |  |  | 005 | Мероприятия в рамках исполнения всеобщей воинской обязанности | 7 715 |</w:t>
      </w:r>
    </w:p>
    <w:p>
      <w:r>
        <w:t xml:space="preserve">|  | 2 |  |  | Организация работы по чрезвычайным ситуациям | 2 314 |</w:t>
      </w:r>
    </w:p>
    <w:p>
      <w:r>
        <w:t xml:space="preserve">|  |  | 122 |  | Аппарат акима района (города областного значения) | 2 314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1 814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3 210 |</w:t>
      </w:r>
    </w:p>
    <w:p>
      <w:r>
        <w:t xml:space="preserve">|  | 9 |  |  | Прочие услуги в области общественного порядка и безопасности | 3 210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3 210 |</w:t>
      </w:r>
    </w:p>
    <w:p>
      <w:r>
        <w:t xml:space="preserve">|  |  |  | 021 | Обеспечение безопасности дорожного движения в населенных пунктах | 3 210 |</w:t>
      </w:r>
    </w:p>
    <w:p>
      <w:r>
        <w:t xml:space="preserve">| 04 |  |  |  | Образование | 2 592 902 |</w:t>
      </w:r>
    </w:p>
    <w:p>
      <w:r>
        <w:t xml:space="preserve">|  | 1 |  |  | Дошкольное воспитание и обучение | 322 329 |</w:t>
      </w:r>
    </w:p>
    <w:p>
      <w:r>
        <w:t xml:space="preserve">|  |  | 123 |  | Аппарат акима района в городе, города районного значения, поселка, села, сельского округа | 213 910 |</w:t>
      </w:r>
    </w:p>
    <w:p>
      <w:r>
        <w:t xml:space="preserve">|  |  |  | 004 | Обеспечение деятельности организаций дошкольного воспитания и обучения | 150 938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62 972 |</w:t>
      </w:r>
    </w:p>
    <w:p>
      <w:r>
        <w:t xml:space="preserve">|  |  | 464 |  | Отдел образования района (города областного значения) | 108 419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108 419 |</w:t>
      </w:r>
    </w:p>
    <w:p>
      <w:r>
        <w:t xml:space="preserve">|  | 2 |  |  | Начальное, основное среднее и общее среднее образование | 2 116 833 |</w:t>
      </w:r>
    </w:p>
    <w:p>
      <w:r>
        <w:t xml:space="preserve">|  |  | 123 |  | Аппарат акима района в городе, города районного значения, поселка, села, сельского округа | 9 539 |</w:t>
      </w:r>
    </w:p>
    <w:p>
      <w:r>
        <w:t xml:space="preserve">|  |  |  | 005 | Организация бесплатного подвоза учащихся до школы и обратно в сельской местности | 9 539 |</w:t>
      </w:r>
    </w:p>
    <w:p>
      <w:r>
        <w:t xml:space="preserve">|  |  | 464 |  | Отдел образования района (города областного значения) | 2 045 553 |</w:t>
      </w:r>
    </w:p>
    <w:p>
      <w:r>
        <w:t xml:space="preserve">|  |  |  | 003 | Общеобразовательное обучение | 1 970 303 |</w:t>
      </w:r>
    </w:p>
    <w:p>
      <w:r>
        <w:t xml:space="preserve">|  |  |  | 006 | Дополнительное образование для детей | 75 250 |</w:t>
      </w:r>
    </w:p>
    <w:p>
      <w:r>
        <w:t xml:space="preserve">|  |  | 465 |  | Отдел физической культуры и спорта района (города областного значения) | 61 741 |</w:t>
      </w:r>
    </w:p>
    <w:p>
      <w:r>
        <w:t xml:space="preserve">|  |  |  | 017 | Дополнительное образование для детей и юношества по спорту | 61 741 |</w:t>
      </w:r>
    </w:p>
    <w:p>
      <w:r>
        <w:t xml:space="preserve">|  | 9 |  |  | Прочие услуги в области образования | 153 740 |</w:t>
      </w:r>
    </w:p>
    <w:p>
      <w:r>
        <w:t xml:space="preserve">|  |  | 464 |  | Отдел образования района (города областного значения) | 153 740 |</w:t>
      </w:r>
    </w:p>
    <w:p>
      <w:r>
        <w:t xml:space="preserve">|  |  |  | 001 | Услуги по реализации государственной политики на местном уровне в области образования | 11 058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16 282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652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14 905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1 613 |</w:t>
      </w:r>
    </w:p>
    <w:p>
      <w:r>
        <w:t xml:space="preserve">|  |  |  | 067 | Капитальные расходы подведомственных государственных учреждений и организаций | 109 230 |</w:t>
      </w:r>
    </w:p>
    <w:p>
      <w:r>
        <w:t xml:space="preserve">| 06 |  |  |  | Социальная помощь и социальное обеспечение | 204 708 |</w:t>
      </w:r>
    </w:p>
    <w:p>
      <w:r>
        <w:t xml:space="preserve">|  | 1 |  |  | Социальное обеспечение | 25 827 |</w:t>
      </w:r>
    </w:p>
    <w:p>
      <w:r>
        <w:t xml:space="preserve">|  |  | 451 |  | Отдел занятости и социальных программ района (города областного значения) | 8 336 |</w:t>
      </w:r>
    </w:p>
    <w:p>
      <w:r>
        <w:t xml:space="preserve">|  |  |  | 005 | Государственная адресная социальная помощь | 1 390 |</w:t>
      </w:r>
    </w:p>
    <w:p>
      <w:r>
        <w:t xml:space="preserve">|  |  |  | 016 | Государственные пособия на детей до 18 лет | 6 946 |</w:t>
      </w:r>
    </w:p>
    <w:p>
      <w:r>
        <w:t xml:space="preserve">|  |  | 464 |  | Отдел образования района (города областного значения) | 17 491 |</w:t>
      </w:r>
    </w:p>
    <w:p>
      <w:r>
        <w:t xml:space="preserve">|  |  |  | 030 | Содержание ребенка (детей), переданного патронатным воспитателям | 17 491 |</w:t>
      </w:r>
    </w:p>
    <w:p>
      <w:r>
        <w:t xml:space="preserve">|  | 2 |  |  | Социальная помощь | 153 646 |</w:t>
      </w:r>
    </w:p>
    <w:p>
      <w:r>
        <w:t xml:space="preserve">|  |  | 451 |  | Отдел занятости и социальных программ района (города областного значения) | 153 646 |</w:t>
      </w:r>
    </w:p>
    <w:p>
      <w:r>
        <w:t xml:space="preserve">|  |  |  | 002 | Программа занятости | 17 379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8 400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58 220 |</w:t>
      </w:r>
    </w:p>
    <w:p>
      <w:r>
        <w:t xml:space="preserve">|  |  |  | 010 | Материальное обеспечение детей-инвалидов, воспитывающихся и обучающихся на дому | 1 338 |</w:t>
      </w:r>
    </w:p>
    <w:p>
      <w:r>
        <w:t xml:space="preserve">|  |  |  | 014 | Оказание социальной помощи нуждающимся гражданам на дому | 39 642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6 248 |</w:t>
      </w:r>
    </w:p>
    <w:p>
      <w:r>
        <w:t xml:space="preserve">|  |  |  | 023 | Обеспечение деятельности центров занятости населения | 22 419 |</w:t>
      </w:r>
    </w:p>
    <w:p>
      <w:r>
        <w:t xml:space="preserve">|  | 9 |  |  | Прочие услуги в области социальной помощи и социального обеспечения | 25 235 |</w:t>
      </w:r>
    </w:p>
    <w:p>
      <w:r>
        <w:t xml:space="preserve">|  |  | 451 |  | Отдел занятости и социальных программ района (города областного значения) | 25 235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23 259 |</w:t>
      </w:r>
    </w:p>
    <w:p>
      <w:r>
        <w:t xml:space="preserve">|  |  |  | 011 | Оплата услуг по зачислению, выплате и доставке пособий и других социальных выплат | 1 976 |</w:t>
      </w:r>
    </w:p>
    <w:p>
      <w:r>
        <w:t xml:space="preserve">| 07 |  |  |  | Жилищно-коммунальное хозяйство | 63 744 |</w:t>
      </w:r>
    </w:p>
    <w:p>
      <w:r>
        <w:t xml:space="preserve">|  | 1 |  |  | Жилищное хозяйство | 22 792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3 301 |</w:t>
      </w:r>
    </w:p>
    <w:p>
      <w:r>
        <w:t xml:space="preserve">|  |  |  | 004 | Обеспечение жильем отдельных категорий граждан | 3 301 |</w:t>
      </w:r>
    </w:p>
    <w:p>
      <w:r>
        <w:t xml:space="preserve">|  |  | 472 |  | Отдел строительства, архитектуры и градостроительства района (города областного значения) | 19 491 |</w:t>
      </w:r>
    </w:p>
    <w:p>
      <w:r>
        <w:t xml:space="preserve">|  |  |  | 098 | Приобретение жилья коммунального жилищного фонда | 19 491 |</w:t>
      </w:r>
    </w:p>
    <w:p>
      <w:r>
        <w:t xml:space="preserve">|  | 2 |  |  | Коммунальное хозяйство | 27 022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27 022 |</w:t>
      </w:r>
    </w:p>
    <w:p>
      <w:r>
        <w:t xml:space="preserve">|  |  |  | 012 | Функционирование системы водоснабжения и водоотведения | 27 022 |</w:t>
      </w:r>
    </w:p>
    <w:p>
      <w:r>
        <w:t xml:space="preserve">|  | 3 |  |  | Благоустройство населенных пунктов | 13 930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13 930 |</w:t>
      </w:r>
    </w:p>
    <w:p>
      <w:r>
        <w:t xml:space="preserve">|  |  |  | 018 | Благоустройство и озеленение населенных пунктов | 13 930 |</w:t>
      </w:r>
    </w:p>
    <w:p>
      <w:r>
        <w:t xml:space="preserve">| 08 |  |  |  | Культура, спорт, туризм и информационное пространство | 272 469 |</w:t>
      </w:r>
    </w:p>
    <w:p>
      <w:r>
        <w:t xml:space="preserve">|  | 1 |  |  | Деятельность в области культуры | 159 896 |</w:t>
      </w:r>
    </w:p>
    <w:p>
      <w:r>
        <w:t xml:space="preserve">|  |  | 123 |  | Аппарат акима района в городе, города районного значения, поселка, села, сельского округа | 123 307 |</w:t>
      </w:r>
    </w:p>
    <w:p>
      <w:r>
        <w:t xml:space="preserve">|  |  |  | 006 | Поддержка культурно-досуговой работы на местном уровне | 123 307 |</w:t>
      </w:r>
    </w:p>
    <w:p>
      <w:r>
        <w:t xml:space="preserve">|  |  | 455 |  | Отдел культуры и развития языков района (города областного значения) | 36 589 |</w:t>
      </w:r>
    </w:p>
    <w:p>
      <w:r>
        <w:t xml:space="preserve">|  |  |  | 003 | Поддержка культурно-досуговой работы | 36 589 |</w:t>
      </w:r>
    </w:p>
    <w:p>
      <w:r>
        <w:t xml:space="preserve">|  | 2 |  |  | Спорт | 14 668 |</w:t>
      </w:r>
    </w:p>
    <w:p>
      <w:r>
        <w:t xml:space="preserve">|  |  | 465 |  | Отдел физической культуры и спорта района (города областного значения) | 14 668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8 161 |</w:t>
      </w:r>
    </w:p>
    <w:p>
      <w:r>
        <w:t xml:space="preserve">|  |  |  | 006 | Проведение спортивных соревнований на районном (города областного значения) уровне | 3 828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2 679 |</w:t>
      </w:r>
    </w:p>
    <w:p>
      <w:r>
        <w:t xml:space="preserve">|  | 3 |  |  | Информационное пространство | 66 136 |</w:t>
      </w:r>
    </w:p>
    <w:p>
      <w:r>
        <w:t xml:space="preserve">|  |  | 455 |  | Отдел культуры и развития языков района (города областного значения) | 44 754 |</w:t>
      </w:r>
    </w:p>
    <w:p>
      <w:r>
        <w:t xml:space="preserve">|  |  |  | 006 | Функционирование районных (городских) библиотек | 40 587 |</w:t>
      </w:r>
    </w:p>
    <w:p>
      <w:r>
        <w:t xml:space="preserve">|  |  |  | 007 | Развитие государственного языка и других языков народа Казахстана | 4 167 |</w:t>
      </w:r>
    </w:p>
    <w:p>
      <w:r>
        <w:t xml:space="preserve">|  |  | 456 |  | Отдел внутренней политики района (города областного значения) | 21 382 |</w:t>
      </w:r>
    </w:p>
    <w:p>
      <w:r>
        <w:t xml:space="preserve">|  |  |  | 002 | Услуги по проведению государственной информационной политики | 21 382 |</w:t>
      </w:r>
    </w:p>
    <w:p>
      <w:r>
        <w:t xml:space="preserve">|  | 9 |  |  | Прочие услуги по организации культуры, спорта, туризма и информационного пространства | 31 769 |</w:t>
      </w:r>
    </w:p>
    <w:p>
      <w:r>
        <w:t xml:space="preserve">|  |  | 455 |  | Отдел культуры и развития языков района (города областного значения) | 11 352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11 352 |</w:t>
      </w:r>
    </w:p>
    <w:p>
      <w:r>
        <w:t xml:space="preserve">|  |  | 456 |  | Отдел внутренней политики района (города областного значения) | 20 417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8 868 |</w:t>
      </w:r>
    </w:p>
    <w:p>
      <w:r>
        <w:t xml:space="preserve">|  |  |  | 003 | Реализация мероприятий в сфере молодежной политики | 11 549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96 958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1 |  |  | Сельское хозяйство | 63 657 |</w:t>
      </w:r>
    </w:p>
    <w:p>
      <w:r>
        <w:t xml:space="preserve">|  |  | 472 |  | Отдел строительства, архитектуры и градостроительства района (города областного значения) | 5 000 |</w:t>
      </w:r>
    </w:p>
    <w:p>
      <w:r>
        <w:t xml:space="preserve">|  |  |  | 010 | Развитие объектов сельского хозяйства | 5 000 |</w:t>
      </w:r>
    </w:p>
    <w:p>
      <w:r>
        <w:t xml:space="preserve">|  |  | 473 |  | Отдел ветеринарии района (города областного значения) | 58 657 |</w:t>
      </w:r>
    </w:p>
    <w:p>
      <w:r>
        <w:t xml:space="preserve">|  |  |  | 001 | Услуги по реализации государственной политики на местном уровне в сфере ветеринарии | 15 240 |</w:t>
      </w:r>
    </w:p>
    <w:p>
      <w:r>
        <w:t xml:space="preserve">|  |  |  | 005 | Обеспечение0функционирования скотомогильников (биотермических ям) | 535 |</w:t>
      </w:r>
    </w:p>
    <w:p>
      <w:r>
        <w:t xml:space="preserve">|  |  |  | 007 | Организация отлова и уничтожения бродячих собак и кошек | 2 065 |</w:t>
      </w:r>
    </w:p>
    <w:p>
      <w:r>
        <w:t xml:space="preserve">|  |  |  | 011 | Проведение противоэпизоотических мероприятий | 40 817 |</w:t>
      </w:r>
    </w:p>
    <w:p>
      <w:r>
        <w:t xml:space="preserve">|  | 6 |  |  | Земельные отношения | 13 178 |</w:t>
      </w:r>
    </w:p>
    <w:p>
      <w:r>
        <w:t xml:space="preserve">|  |  | 463 |  | Отдел земельных отношений района (города областного значения) | 13 178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10 038 |</w:t>
      </w:r>
    </w:p>
    <w:p>
      <w:r>
        <w:t xml:space="preserve">|  |  |  | 004 | Организация работ по зонированию земель | 3 140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20 123 |</w:t>
      </w:r>
    </w:p>
    <w:p>
      <w:r>
        <w:t xml:space="preserve">|  |  | 453 |  | Отдел экономики и бюджетного планирования района (города областного значения) | 20 123 |</w:t>
      </w:r>
    </w:p>
    <w:p>
      <w:r>
        <w:t xml:space="preserve">|  |  |  | 099 | Реализация мер по оказанию социальной поддержки специалистов | 20 123 |</w:t>
      </w:r>
    </w:p>
    <w:p>
      <w:r>
        <w:t xml:space="preserve">| 11 |  |  |  | Промышленность, архитектурная, градостроительная и строительная деятельность | 22 134 |</w:t>
      </w:r>
    </w:p>
    <w:p>
      <w:r>
        <w:t xml:space="preserve">|  | 2 |  |  | Архитектурная, градостроительная и строительная деятельность | 22 134 |</w:t>
      </w:r>
    </w:p>
    <w:p>
      <w:r>
        <w:t xml:space="preserve">|  |  | 472 |  | Отдел строительства, архитектуры и градостроительства района (города областного значения) | 22 134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11 534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10 600 |</w:t>
      </w:r>
    </w:p>
    <w:p>
      <w:r>
        <w:t xml:space="preserve">| 12 |  |  |  | Транспорт и коммуникации | 86 914 |</w:t>
      </w:r>
    </w:p>
    <w:p>
      <w:r>
        <w:t xml:space="preserve">|  | 1 |  |  | Автомобильный транспорт | 81 720 |</w:t>
      </w:r>
    </w:p>
    <w:p>
      <w:r>
        <w:t xml:space="preserve">|  |  | 123 |  | Аппарат акима района в городе, города районного значения, поселка, села, сельского округа | 44 652 |</w:t>
      </w:r>
    </w:p>
    <w:p>
      <w:r>
        <w:t xml:space="preserve">|  |  |  | 045 | Капитальный и средний ремонт автомобильных дорог улиц населенных пунктов | 44 652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37 068 |</w:t>
      </w:r>
    </w:p>
    <w:p>
      <w:r>
        <w:t xml:space="preserve">|  |  |  | 023 | Обеспечение функционирования автомобильных дорог | 5 724 |</w:t>
      </w:r>
    </w:p>
    <w:p>
      <w:r>
        <w:t xml:space="preserve">|  |  |  | 045 | Капитальный и средний ремонт автомобильных дорог улиц населенных пунктов | 31 344 |</w:t>
      </w:r>
    </w:p>
    <w:p>
      <w:r>
        <w:t xml:space="preserve">|  | 9 |  |  | Прочие услуги в сфере транспорта и коммуникаций | 5 194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5 194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5 194 |</w:t>
      </w:r>
    </w:p>
    <w:p>
      <w:r>
        <w:t xml:space="preserve">| 13 |  |  |  | Прочие | 11 984 |</w:t>
      </w:r>
    </w:p>
    <w:p>
      <w:r>
        <w:t xml:space="preserve">|  | 3 |  |  | Поддержка предпринимательской деятельности и защита конкуренции | 491 |</w:t>
      </w:r>
    </w:p>
    <w:p>
      <w:r>
        <w:t xml:space="preserve">|  |  | 454 |  | Отдел предпринимательства и сельского хозяйства района (города областного значения) | 491 |</w:t>
      </w:r>
    </w:p>
    <w:p>
      <w:r>
        <w:t xml:space="preserve">|  |  |  | 006 | Поддержка предпринимательской деятельности | 491 |</w:t>
      </w:r>
    </w:p>
    <w:p>
      <w:r>
        <w:t xml:space="preserve">|  | 9 |  |  | Прочие | 11 493 |</w:t>
      </w:r>
    </w:p>
    <w:p>
      <w:r>
        <w:t xml:space="preserve">|  |  | 452 |  | Отдел финансов района (города областного значения) | 11 493 |</w:t>
      </w:r>
    </w:p>
    <w:p>
      <w:r>
        <w:t xml:space="preserve">|  |  |  | 012 | Резерв местного исполнительного органа района (города областного значения) | 11 493 |</w:t>
      </w:r>
    </w:p>
    <w:p>
      <w:r>
        <w:t xml:space="preserve">| 14 |  |  |  | Обслуживание долга | 20 |</w:t>
      </w:r>
    </w:p>
    <w:p>
      <w:r>
        <w:t xml:space="preserve">|  | 1 |  |  | Обслуживание долга | 20 |</w:t>
      </w:r>
    </w:p>
    <w:p>
      <w:r>
        <w:t xml:space="preserve">|  |  | 452 |  | Отдел финансов района (города областного значения) | 20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20 |</w:t>
      </w:r>
    </w:p>
    <w:p>
      <w:r>
        <w:t xml:space="preserve">| 15 |  |  |  | Трансферты | 62 067 |</w:t>
      </w:r>
    </w:p>
    <w:p>
      <w:r>
        <w:t xml:space="preserve">|  | 1 |  |  | Трансферты | 62 067 |</w:t>
      </w:r>
    </w:p>
    <w:p>
      <w:r>
        <w:t xml:space="preserve">|  |  | 452 |  | Отдел финансов района (города областного значения) | 62 067 |</w:t>
      </w:r>
    </w:p>
    <w:p>
      <w:r>
        <w:t xml:space="preserve">|  |  |  | 051 | Трансферты органам местного самоуправления | 62067 |</w:t>
      </w:r>
    </w:p>
    <w:p>
      <w:r>
        <w:t xml:space="preserve">|  |  |  |  | 3.Чистое бюджетное кредитование | -17 772 |</w:t>
      </w:r>
    </w:p>
    <w:p>
      <w:r>
        <w:t xml:space="preserve">| 5 |  |  |  | Погашение бюджетных кредитов | 17 772 |</w:t>
      </w:r>
    </w:p>
    <w:p>
      <w:r>
        <w:t xml:space="preserve">|  | 01 |  |  | Погашение бюджетных кредитов | 17 772 |</w:t>
      </w:r>
    </w:p>
    <w:p>
      <w:r>
        <w:t xml:space="preserve">|  |  | 1 |  | Погашение бюджетных кредитов, выданных из государственного бюджета | 17 772 |</w:t>
      </w:r>
    </w:p>
    <w:p>
      <w:r>
        <w:t xml:space="preserve">|  |  |  |  | Сальдо по операциям с финансовыми активами | 0 |</w:t>
      </w:r>
    </w:p>
    <w:p>
      <w:r>
        <w:t xml:space="preserve">|  |  |  |  | Дифицит (профицит) бюджета. | 17 772 |</w:t>
      </w:r>
    </w:p>
    <w:p>
      <w:r>
        <w:t xml:space="preserve">|  |  |  |  | Финансирование дифицита (использование профицита) бюджета | - 17 772 |</w:t>
      </w:r>
    </w:p>
    <w:p>
      <w:r>
        <w:t xml:space="preserve">|  | Приложение 3 к решению Качирского районного маслихата (X очередная сессия VI созыв) от 21 декабря 2016 года № 2/10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1.Доходы | 3 852 324 |</w:t>
      </w:r>
    </w:p>
    <w:p>
      <w:r>
        <w:t xml:space="preserve">| 1 |  |  | Налоговые поступления | 588 391 |</w:t>
      </w:r>
    </w:p>
    <w:p>
      <w:r>
        <w:t xml:space="preserve">|  | 01 |  | Подоходный налог | 268 574 |</w:t>
      </w:r>
    </w:p>
    <w:p>
      <w:r>
        <w:t xml:space="preserve">|  |  | 2 | Индивидуальный подоходный налог | 268 574 |</w:t>
      </w:r>
    </w:p>
    <w:p>
      <w:r>
        <w:t xml:space="preserve">|  | 03 |  | Социальный налог | 197 179 |</w:t>
      </w:r>
    </w:p>
    <w:p>
      <w:r>
        <w:t xml:space="preserve">|  |  | 1 | Социальный налог | 197 179 |</w:t>
      </w:r>
    </w:p>
    <w:p>
      <w:r>
        <w:t xml:space="preserve">|  | 04 |  | Налоги на собственность | 103 252 |</w:t>
      </w:r>
    </w:p>
    <w:p>
      <w:r>
        <w:t xml:space="preserve">|  |  | 1 | Налоги на имущество | 55 488 |</w:t>
      </w:r>
    </w:p>
    <w:p>
      <w:r>
        <w:t xml:space="preserve">|  |  | 3 | Земельный налог | 3 753 |</w:t>
      </w:r>
    </w:p>
    <w:p>
      <w:r>
        <w:t xml:space="preserve">|  |  | 4 | Налог на транспортные средства | 30 503 |</w:t>
      </w:r>
    </w:p>
    <w:p>
      <w:r>
        <w:t xml:space="preserve">|  |  | 5 | Единый земельный налог | 13 508 |</w:t>
      </w:r>
    </w:p>
    <w:p>
      <w:r>
        <w:t xml:space="preserve">|  | 05 |  | Внутренние налоги на товары, работы и услуги | 16 249 |</w:t>
      </w:r>
    </w:p>
    <w:p>
      <w:r>
        <w:t xml:space="preserve">|  |  | 2 | Акцизы | 2 465 |</w:t>
      </w:r>
    </w:p>
    <w:p>
      <w:r>
        <w:t xml:space="preserve">|  |  | 3 | Поступления за использование природных и других ресурсов | 6 750 |</w:t>
      </w:r>
    </w:p>
    <w:p>
      <w:r>
        <w:t xml:space="preserve">|  |  | 4 | Сборы за ведение предпринимательской и профессиональной деятельности | 7 034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3 137 |</w:t>
      </w:r>
    </w:p>
    <w:p>
      <w:r>
        <w:t xml:space="preserve">|  |  | 1 | Государственная пошлина | 3 137 |</w:t>
      </w:r>
    </w:p>
    <w:p>
      <w:r>
        <w:t xml:space="preserve">| 2 |  |  | Неналоговые поступления | 9 913 |</w:t>
      </w:r>
    </w:p>
    <w:p>
      <w:r>
        <w:t xml:space="preserve">|  | 01 |  | Доходы от государственной собственности | 4 202 |</w:t>
      </w:r>
    </w:p>
    <w:p>
      <w:r>
        <w:t xml:space="preserve">|  |  | 5 | Доходы от аренды имущества, находящегося в государственной собственности | 4 184 |</w:t>
      </w:r>
    </w:p>
    <w:p>
      <w:r>
        <w:t xml:space="preserve">|  |  | 7 | Вознаграждения по кредитам, выданным из государственного бюджета | 18 |</w:t>
      </w:r>
    </w:p>
    <w:p>
      <w:r>
        <w:t xml:space="preserve">|  | 06 |  | Прочие неналоговые поступления | 5 711 |</w:t>
      </w:r>
    </w:p>
    <w:p>
      <w:r>
        <w:t xml:space="preserve">|  |  | 1 | Прочие неналоговые поступления | 5 711 |</w:t>
      </w:r>
    </w:p>
    <w:p>
      <w:r>
        <w:t xml:space="preserve">| 3 |  |  | Поступления от продажи основного капитала | 5 083 |</w:t>
      </w:r>
    </w:p>
    <w:p>
      <w:r>
        <w:t xml:space="preserve">|  | 01 |  | Продажа государственного имущества, закрепленного за государственными учреждениями | 3 041 |</w:t>
      </w:r>
    </w:p>
    <w:p>
      <w:r>
        <w:t xml:space="preserve">|  |  | 1 | Продажа государственного имущества, закрепленного за государственными учреждениями | 3 041 |</w:t>
      </w:r>
    </w:p>
    <w:p>
      <w:r>
        <w:t xml:space="preserve">|  | 03 |  | Продажа земли и нематериальных активов | 2 042 |</w:t>
      </w:r>
    </w:p>
    <w:p>
      <w:r>
        <w:t xml:space="preserve">|  |  | 1 | Продажа земли | 345 |</w:t>
      </w:r>
    </w:p>
    <w:p>
      <w:r>
        <w:t xml:space="preserve">|  |  | 2 | Продажа нематериальных активов | 1 697 |</w:t>
      </w:r>
    </w:p>
    <w:p>
      <w:r>
        <w:t xml:space="preserve">| 4 |  |  | Поступления трансфертов | 3 248 937 |</w:t>
      </w:r>
    </w:p>
    <w:p>
      <w:r>
        <w:t xml:space="preserve">|  | 02 |  | Трансферты из вышестоящих органов государственного управления | 3 248 937 |</w:t>
      </w:r>
    </w:p>
    <w:p>
      <w:r>
        <w:t xml:space="preserve">|  |  | 2 | Трансферты из областного бюджета | 3 248 937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3 852 324 |</w:t>
      </w:r>
    </w:p>
    <w:p>
      <w:r>
        <w:t xml:space="preserve">| 01 |  |  |  | Государственные услуги общего характера | 360 791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285 448 |</w:t>
      </w:r>
    </w:p>
    <w:p>
      <w:r>
        <w:t xml:space="preserve">|  |  | 112 |  | Аппарат маслихата района (города областного значения) | 18 244 |</w:t>
      </w:r>
    </w:p>
    <w:p>
      <w:r>
        <w:t xml:space="preserve">|  |  |  | 001 | Услуги по обеспечению деятельности маслихата района (города областного значения) | 18 244 |</w:t>
      </w:r>
    </w:p>
    <w:p>
      <w:r>
        <w:t xml:space="preserve">|  |  | 122 |  | Аппарат акима района (города областного значения) | 86 174 |</w:t>
      </w:r>
    </w:p>
    <w:p>
      <w:r>
        <w:t xml:space="preserve">|  |  |  | 001 | Услуги по обеспечению деятельности акима района (города областного значения) | 86 174 |</w:t>
      </w:r>
    </w:p>
    <w:p>
      <w:r>
        <w:t xml:space="preserve">|  |  | 123 |  | Аппарат акима района в городе, города районного значения, поселка, села, сельского округа | 181 030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181 030 |</w:t>
      </w:r>
    </w:p>
    <w:p>
      <w:r>
        <w:t xml:space="preserve">|  | 2 |  |  | Финансовая деятельность | 22 761 |</w:t>
      </w:r>
    </w:p>
    <w:p>
      <w:r>
        <w:t xml:space="preserve">|  |  | 452 |  | Отдел финансов района (города областного значения) | 22 761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20 942 |</w:t>
      </w:r>
    </w:p>
    <w:p>
      <w:r>
        <w:t xml:space="preserve">|  |  |  | 003 | Проведение оценки имущества в целях налогообложения | 1 060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759 |</w:t>
      </w:r>
    </w:p>
    <w:p>
      <w:r>
        <w:t xml:space="preserve">|  | 5 |  |  | Планирование и статистическая деятельность | 17 776 |</w:t>
      </w:r>
    </w:p>
    <w:p>
      <w:r>
        <w:t xml:space="preserve">|  |  | 453 |  | Отдел экономики и бюджетного планирования района (города областного значения) | 17 776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17 776 |</w:t>
      </w:r>
    </w:p>
    <w:p>
      <w:r>
        <w:t xml:space="preserve">|  | 9 |  |  | Прочие государственные услуги общего характера | 34 806 |</w:t>
      </w:r>
    </w:p>
    <w:p>
      <w:r>
        <w:t xml:space="preserve">|  |  | 454 |  | Отдел предпринимательства и сельского хозяйства района (города областного значения) | 23 239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23 239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11 567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11 567 |</w:t>
      </w:r>
    </w:p>
    <w:p>
      <w:r>
        <w:t xml:space="preserve">| 02 |  |  |  | Оборона | 9 924 |</w:t>
      </w:r>
    </w:p>
    <w:p>
      <w:r>
        <w:t xml:space="preserve">|  | 1 |  |  | Военные нужды | 8 072 |</w:t>
      </w:r>
    </w:p>
    <w:p>
      <w:r>
        <w:t xml:space="preserve">|  |  | 122 |  | Аппарат акима района (города областного значения) | 8 072 |</w:t>
      </w:r>
    </w:p>
    <w:p>
      <w:r>
        <w:t xml:space="preserve">|  |  |  | 005 | Мероприятия в рамках исполнения всеобщей воинской обязанности | 8 072 |</w:t>
      </w:r>
    </w:p>
    <w:p>
      <w:r>
        <w:t xml:space="preserve">|  | 2 |  |  | Организация работы по чрезвычайным ситуациям | 1 852 |</w:t>
      </w:r>
    </w:p>
    <w:p>
      <w:r>
        <w:t xml:space="preserve">|  |  | 122 |  | Аппарат акима района (города областного значения) | 1 852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1 852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3 435 |</w:t>
      </w:r>
    </w:p>
    <w:p>
      <w:r>
        <w:t xml:space="preserve">|  | 9 |  |  | Прочие услуги в области общественного порядка и безопасности | 3 435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3 435 |</w:t>
      </w:r>
    </w:p>
    <w:p>
      <w:r>
        <w:t xml:space="preserve">|  |  |  | 021 | Обеспечение безопасности дорожного движения в населенных пунктах | 3 435 |</w:t>
      </w:r>
    </w:p>
    <w:p>
      <w:r>
        <w:t xml:space="preserve">| 04 |  |  |  | Образование | 2 629 739 |</w:t>
      </w:r>
    </w:p>
    <w:p>
      <w:r>
        <w:t xml:space="preserve">|  | 1 |  |  | Дошкольное воспитание и обучение | 328 257 |</w:t>
      </w:r>
    </w:p>
    <w:p>
      <w:r>
        <w:t xml:space="preserve">|  |  | 123 |  | Аппарат акима района в городе, города районного значения, поселка, села, сельского округа | 217 241 |</w:t>
      </w:r>
    </w:p>
    <w:p>
      <w:r>
        <w:t xml:space="preserve">|  |  |  | 004 | Обеспечение деятельности организаций дошкольного воспитания и обучения | 154 269 |</w:t>
      </w:r>
    </w:p>
    <w:p>
      <w:r>
        <w:t xml:space="preserve">|  |  |  | 041 | Реализация государственного образовательного заказа в дошкольных организациях образования | 62 972 |</w:t>
      </w:r>
    </w:p>
    <w:p>
      <w:r>
        <w:t xml:space="preserve">|  |  | 464 |  | Отдел образования района (города областного значения) | 111 016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111 016 |</w:t>
      </w:r>
    </w:p>
    <w:p>
      <w:r>
        <w:t xml:space="preserve">|  | 2 |  |  | Начальное, основное среднее и общее среднее образование | 2 152 121 |</w:t>
      </w:r>
    </w:p>
    <w:p>
      <w:r>
        <w:t xml:space="preserve">|  |  | 123 |  | Аппарат акима района в городе, города районного значения, поселка, села, сельского округа | 9 922 |</w:t>
      </w:r>
    </w:p>
    <w:p>
      <w:r>
        <w:t xml:space="preserve">|  |  |  | 005 | Организация бесплатного подвоза учащихся до школы и обратно в сельской местности | 9 922 |</w:t>
      </w:r>
    </w:p>
    <w:p>
      <w:r>
        <w:t xml:space="preserve">|  |  | 464 |  | Отдел образования района (города областного значения) | 2 079 129 |</w:t>
      </w:r>
    </w:p>
    <w:p>
      <w:r>
        <w:t xml:space="preserve">|  |  |  | 003 | Общеобразовательное обучение | 2 002 834 |</w:t>
      </w:r>
    </w:p>
    <w:p>
      <w:r>
        <w:t xml:space="preserve">|  |  |  | 006 | Дополнительное образование для детей | 76 295 |</w:t>
      </w:r>
    </w:p>
    <w:p>
      <w:r>
        <w:t xml:space="preserve">|  |  | 465 |  | Отдел физической культуры и спорта района (города областного значения) | 63 070 |</w:t>
      </w:r>
    </w:p>
    <w:p>
      <w:r>
        <w:t xml:space="preserve">|  |  |  | 017 | Дополнительное образование для детей и юношества по спорту | 63 070 |</w:t>
      </w:r>
    </w:p>
    <w:p>
      <w:r>
        <w:t xml:space="preserve">|  | 9 |  |  | Прочие услуги в области образования | 149 361 |</w:t>
      </w:r>
    </w:p>
    <w:p>
      <w:r>
        <w:t xml:space="preserve">|  |  | 464 |  | Отдел образования района (города областного значения) | 149 361 |</w:t>
      </w:r>
    </w:p>
    <w:p>
      <w:r>
        <w:t xml:space="preserve">|  |  |  | 001 | Услуги по реализации государственной политики на местном уровне в области образования | 11 184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17 259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691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15 949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 - сироту и ребенка (детей), оставшегося без попечения родителей | 1 710 |</w:t>
      </w:r>
    </w:p>
    <w:p>
      <w:r>
        <w:t xml:space="preserve">|  |  |  | 067 | Капитальные расходы подведомственных государственных учреждений и организаций | 102 568 |</w:t>
      </w:r>
    </w:p>
    <w:p>
      <w:r>
        <w:t xml:space="preserve">| 06 |  |  |  | Социальная помощь и социальное обеспечение | 212 868 |</w:t>
      </w:r>
    </w:p>
    <w:p>
      <w:r>
        <w:t xml:space="preserve">|  | 1 |  |  | Социальное обеспечение | 26 715 |</w:t>
      </w:r>
    </w:p>
    <w:p>
      <w:r>
        <w:t xml:space="preserve">|  |  | 451 |  | Отдел занятости и социальных программ района (города областного значения) | 8 836 |</w:t>
      </w:r>
    </w:p>
    <w:p>
      <w:r>
        <w:t xml:space="preserve">|  |  |  | 005 | Государственная адресная социальная помощь | 1 473 |</w:t>
      </w:r>
    </w:p>
    <w:p>
      <w:r>
        <w:t xml:space="preserve">|  |  |  | 016 | Государственные пособия на детей до 18 лет | 7 363 |</w:t>
      </w:r>
    </w:p>
    <w:p>
      <w:r>
        <w:t xml:space="preserve">|  |  | 464 |  | Отдел образования района (города областного значения) | 17 879 |</w:t>
      </w:r>
    </w:p>
    <w:p>
      <w:r>
        <w:t xml:space="preserve">|  |  |  | 030 | Содержание ребенка (детей), переданного патронатным воспитателям | 17 879 |</w:t>
      </w:r>
    </w:p>
    <w:p>
      <w:r>
        <w:t xml:space="preserve">|  | 2 |  |  | Социальная помощь | 160 548 |</w:t>
      </w:r>
    </w:p>
    <w:p>
      <w:r>
        <w:t xml:space="preserve">|  |  | 451 |  | Отдел занятости и социальных программ района (города областного значения) | 160 548 |</w:t>
      </w:r>
    </w:p>
    <w:p>
      <w:r>
        <w:t xml:space="preserve">|  |  |  | 002 | Программа занятости | 18 402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8 904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61 711 |</w:t>
      </w:r>
    </w:p>
    <w:p>
      <w:r>
        <w:t xml:space="preserve">|  |  |  | 010 | Материальное обеспечение детей-инвалидов, воспитывающихся и обучающихся на дому | 1 418 |</w:t>
      </w:r>
    </w:p>
    <w:p>
      <w:r>
        <w:t xml:space="preserve">|  |  |  | 014 | Оказание социальной помощи нуждающимся гражданам на дому | 39 982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6 623 |</w:t>
      </w:r>
    </w:p>
    <w:p>
      <w:r>
        <w:t xml:space="preserve">|  |  |  | 023 | Обеспечение деятельности центров занятости населения | 23 508 |</w:t>
      </w:r>
    </w:p>
    <w:p>
      <w:r>
        <w:t xml:space="preserve">|  | 9 |  |  | Прочие услуги в области социальной помощи и социального обеспечения | 25 605 |</w:t>
      </w:r>
    </w:p>
    <w:p>
      <w:r>
        <w:t xml:space="preserve">|  |  | 451 |  | Отдел занятости и социальных программ района (города областного значения) | 25 605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23 511 |</w:t>
      </w:r>
    </w:p>
    <w:p>
      <w:r>
        <w:t xml:space="preserve">|  |  |  | 011 | Оплата услуг по зачислению, выплате и доставке пособий и других социальных выплат | 2 094 |</w:t>
      </w:r>
    </w:p>
    <w:p>
      <w:r>
        <w:t xml:space="preserve">| 07 |  |  |  | Жилищно-коммунальное хозяйство | 61 014 |</w:t>
      </w:r>
    </w:p>
    <w:p>
      <w:r>
        <w:t xml:space="preserve">|  | 1 |  |  | Жилищное хозяйство | 17 486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3 486 |</w:t>
      </w:r>
    </w:p>
    <w:p>
      <w:r>
        <w:t xml:space="preserve">|  |  |  | 004 | Обеспечение жильем отдельных категорий граждан | 3486 |</w:t>
      </w:r>
    </w:p>
    <w:p>
      <w:r>
        <w:t xml:space="preserve">|  |  | 472 |  | Отдел строительства, архитектуры и градостроительства района (города областного значения) | 14 000 |</w:t>
      </w:r>
    </w:p>
    <w:p>
      <w:r>
        <w:t xml:space="preserve">|  |  |  | 098 | Приобретение жилья коммунального жилищного фонда | 14 000 |</w:t>
      </w:r>
    </w:p>
    <w:p>
      <w:r>
        <w:t xml:space="preserve">|  | 2 |  |  | Коммунальное хозяйство | 28 644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28 644 |</w:t>
      </w:r>
    </w:p>
    <w:p>
      <w:r>
        <w:t xml:space="preserve">|  |  |  | 012 | Функционирование системы водоснабжения и водоотведения | 28 644 |</w:t>
      </w:r>
    </w:p>
    <w:p>
      <w:r>
        <w:t xml:space="preserve">|  | 3 |  |  | Благоустройство населенных пунктов | 14 884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14 884 |</w:t>
      </w:r>
    </w:p>
    <w:p>
      <w:r>
        <w:t xml:space="preserve">|  |  |  | 018 | Благоустройство и озеленение населенных пунктов | 14 884 |</w:t>
      </w:r>
    </w:p>
    <w:p>
      <w:r>
        <w:t xml:space="preserve">| 08 |  |  |  | Культура, спорт, туризм и информационное пространство | 278 261 |</w:t>
      </w:r>
    </w:p>
    <w:p>
      <w:r>
        <w:t xml:space="preserve">|  | 1 |  |  | Деятельность в области культуры | 162 668 |</w:t>
      </w:r>
    </w:p>
    <w:p>
      <w:r>
        <w:t xml:space="preserve">|  |  | 123 |  | Аппарат акима района в городе, города районного значения, поселка, села, сельского округа | 125 288 |</w:t>
      </w:r>
    </w:p>
    <w:p>
      <w:r>
        <w:t xml:space="preserve">|  |  |  | 006 | Поддержка культурно-досуговой работы на местном уровне | 125 288 |</w:t>
      </w:r>
    </w:p>
    <w:p>
      <w:r>
        <w:t xml:space="preserve">|  |  | 455 |  | Отдел культуры и развития языков района (города областного значения) | 37 380 |</w:t>
      </w:r>
    </w:p>
    <w:p>
      <w:r>
        <w:t xml:space="preserve">|  |  |  | 003 | Поддержка культурно-досуговой работы | 37 380 |</w:t>
      </w:r>
    </w:p>
    <w:p>
      <w:r>
        <w:t xml:space="preserve">|  | 2 |  |  | Спорт | 15 186 |</w:t>
      </w:r>
    </w:p>
    <w:p>
      <w:r>
        <w:t xml:space="preserve">|  |  | 465 |  | Отдел физической культуры и спорта района (города областного значения) | 15 186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8 288 |</w:t>
      </w:r>
    </w:p>
    <w:p>
      <w:r>
        <w:t xml:space="preserve">|  |  |  | 006 | Проведение спортивных соревнований на районном (города областного значения) уровне | 4 058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2 840 |</w:t>
      </w:r>
    </w:p>
    <w:p>
      <w:r>
        <w:t xml:space="preserve">|  | 3 |  |  | Информационное пространство | 67 924 |</w:t>
      </w:r>
    </w:p>
    <w:p>
      <w:r>
        <w:t xml:space="preserve">|  |  | 455 |  | Отдел культуры и развития языков района (города областного значения) | 45 259 |</w:t>
      </w:r>
    </w:p>
    <w:p>
      <w:r>
        <w:t xml:space="preserve">|  |  |  | 006 | Функционирование районных (городских) библиотек | 40 842 |</w:t>
      </w:r>
    </w:p>
    <w:p>
      <w:r>
        <w:t xml:space="preserve">|  |  |  | 007 | Развитие государственного языка и других языков народа Казахстана | 4 417 |</w:t>
      </w:r>
    </w:p>
    <w:p>
      <w:r>
        <w:t xml:space="preserve">|  |  | 456 |  | Отдел внутренней политики района (города областного значения) | 22 665 |</w:t>
      </w:r>
    </w:p>
    <w:p>
      <w:r>
        <w:t xml:space="preserve">|  |  |  | 002 | Услуги по проведению государственной информационной политики | 22 665 |</w:t>
      </w:r>
    </w:p>
    <w:p>
      <w:r>
        <w:t xml:space="preserve">|  | 9 |  |  | Прочие услуги по организации культуры, спорта, туризма и информационного пространства | 32 483 |</w:t>
      </w:r>
    </w:p>
    <w:p>
      <w:r>
        <w:t xml:space="preserve">|  |  | 455 |  | Отдел культуры и развития языков района (города областного значения) | 11 574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11 574 |</w:t>
      </w:r>
    </w:p>
    <w:p>
      <w:r>
        <w:t xml:space="preserve">|  |  | 456 |  | Отдел внутренней политики района (города областного значения) | 20 909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8 984 |</w:t>
      </w:r>
    </w:p>
    <w:p>
      <w:r>
        <w:t xml:space="preserve">|  |  |  | 003 | Реализация мероприятий в сфере молодежной политики | 11 925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98 646 |</w:t>
      </w:r>
    </w:p>
    <w:p>
      <w:r>
        <w:t xml:space="preserve">|  | 1 |  |  | Сельское хозяйство | 66 924 |</w:t>
      </w:r>
    </w:p>
    <w:p>
      <w:r>
        <w:t xml:space="preserve">|  |  | 472 |  | Отдел строительства, архитектуры и градостроительства района (города областного значения) | 5 000 |</w:t>
      </w:r>
    </w:p>
    <w:p>
      <w:r>
        <w:t xml:space="preserve">|  |  |  | 010 | Развитие объектов сельского хозяйства | 5 000 |</w:t>
      </w:r>
    </w:p>
    <w:p>
      <w:r>
        <w:t xml:space="preserve">|  |  | 473 |  | Отдел ветеринарии района (города областного значения) | 61 924 |</w:t>
      </w:r>
    </w:p>
    <w:p>
      <w:r>
        <w:t xml:space="preserve">|  |  |  | 001 | Услуги по реализации государственной политики на местном уровне в сфере ветеринарии | 15 489 |</w:t>
      </w:r>
    </w:p>
    <w:p>
      <w:r>
        <w:t xml:space="preserve">|  |  |  | 005 | Обеспечение0функционирования скотомогильников (биотермических ям) | 572 |</w:t>
      </w:r>
    </w:p>
    <w:p>
      <w:r>
        <w:t xml:space="preserve">|  |  |  | 007 | Организация отлова и уничтожения бродячих собак и кошек | 2 189 |</w:t>
      </w:r>
    </w:p>
    <w:p>
      <w:r>
        <w:t xml:space="preserve">|  |  |  | 011 | Проведение противоэпизоотических мероприятий | 43 674 |</w:t>
      </w:r>
    </w:p>
    <w:p>
      <w:r>
        <w:t xml:space="preserve">|  | 6 |  |  | Земельные отношения | 10 190 |</w:t>
      </w:r>
    </w:p>
    <w:p>
      <w:r>
        <w:t xml:space="preserve">|  |  | 463 |  | Отдел земельных отношений района (города областного значения) | 10 190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10 190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21 532 |</w:t>
      </w:r>
    </w:p>
    <w:p>
      <w:r>
        <w:t xml:space="preserve">|  |  | 453 |  | Отдел экономики и бюджетного планирования района (города областного значения) | 21 532 |</w:t>
      </w:r>
    </w:p>
    <w:p>
      <w:r>
        <w:t xml:space="preserve">|  |  |  | 099 | Реализация мер по оказанию социальной поддержки специалистов | 21 532 |</w:t>
      </w:r>
    </w:p>
    <w:p>
      <w:r>
        <w:t xml:space="preserve">| 11 |  |  |  | Промышленность, архитектурная, градостроительная и строительная деятельность | 22 105 |</w:t>
      </w:r>
    </w:p>
    <w:p>
      <w:r>
        <w:t xml:space="preserve">|  | 2 |  |  | Архитектурная, градостроительная и строительная деятельность | 22 105 |</w:t>
      </w:r>
    </w:p>
    <w:p>
      <w:r>
        <w:t xml:space="preserve">|  |  | 472 |  | Отдел строительства, архитектуры и градостроительства района (города областного значения) | 22 105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11 605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10 500 |</w:t>
      </w:r>
    </w:p>
    <w:p>
      <w:r>
        <w:t xml:space="preserve">| 12 |  |  |  | Транспорт и коммуникации | 97 765 |</w:t>
      </w:r>
    </w:p>
    <w:p>
      <w:r>
        <w:t xml:space="preserve">|  | 1 |  |  | Автомобильный транспорт | 92 311 |</w:t>
      </w:r>
    </w:p>
    <w:p>
      <w:r>
        <w:t xml:space="preserve">|  |  | 123 |  | Аппарат акима района в городе, города районного значения, поселка, села, сельского округа | 48 943 |</w:t>
      </w:r>
    </w:p>
    <w:p>
      <w:r>
        <w:t xml:space="preserve">|  |  |  | 045 | Капитальный и средний ремонт автомобильных дорог улиц населенных пунктов | 48 943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43 368 |</w:t>
      </w:r>
    </w:p>
    <w:p>
      <w:r>
        <w:t xml:space="preserve">|  |  |  | 023 | Обеспечение функционирования автомобильных дорог | 6 067 |</w:t>
      </w:r>
    </w:p>
    <w:p>
      <w:r>
        <w:t xml:space="preserve">|  |  |  | 045 | Капитальный и средний ремонт автомобильных дорог улиц населенных пунктов | 37 301 |</w:t>
      </w:r>
    </w:p>
    <w:p>
      <w:r>
        <w:t xml:space="preserve">|  | 9 |  |  | Прочие услуги в сфере транспорта и коммуникаций | 5 454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5 454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5 454 |</w:t>
      </w:r>
    </w:p>
    <w:p>
      <w:r>
        <w:t xml:space="preserve">| 13 |  |  |  | Прочие | 12 588 |</w:t>
      </w:r>
    </w:p>
    <w:p>
      <w:r>
        <w:t xml:space="preserve">|  | 3 |  |  | Поддержка предпринимательской деятельности и защита конкуренции | 520 |</w:t>
      </w:r>
    </w:p>
    <w:p>
      <w:r>
        <w:t xml:space="preserve">|  |  | 454 |  | Отдел предпринимательства и сельского хозяйства района (города областного значения) | 520 |</w:t>
      </w:r>
    </w:p>
    <w:p>
      <w:r>
        <w:t xml:space="preserve">|  |  |  | 006 | Поддержка предпринимательской деятельности | 520 |</w:t>
      </w:r>
    </w:p>
    <w:p>
      <w:r>
        <w:t xml:space="preserve">|  | 9 |  |  | Прочие | 12 068 |</w:t>
      </w:r>
    </w:p>
    <w:p>
      <w:r>
        <w:t xml:space="preserve">|  |  | 452 |  | Отдел финансов района (города областного значения) | 12 068 |</w:t>
      </w:r>
    </w:p>
    <w:p>
      <w:r>
        <w:t xml:space="preserve">|  |  |  | 012 | Резерв местного исполнительного органа района (города областного значения) | 12 068 |</w:t>
      </w:r>
    </w:p>
    <w:p>
      <w:r>
        <w:t xml:space="preserve">| 14 |  |  |  | Обслуживание долга | 18 |</w:t>
      </w:r>
    </w:p>
    <w:p>
      <w:r>
        <w:t xml:space="preserve">|  | 1 |  |  | Обслуживание долга | 18 |</w:t>
      </w:r>
    </w:p>
    <w:p>
      <w:r>
        <w:t xml:space="preserve">|  |  | 452 |  | Отдел финансов района (города областного значения) | 18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18 |</w:t>
      </w:r>
    </w:p>
    <w:p>
      <w:r>
        <w:t xml:space="preserve">| 15 |  |  |  | Трансферты | 65 170 |</w:t>
      </w:r>
    </w:p>
    <w:p>
      <w:r>
        <w:t xml:space="preserve">|  | 1 |  |  | Трансферты | 65 170 |</w:t>
      </w:r>
    </w:p>
    <w:p>
      <w:r>
        <w:t xml:space="preserve">|  |  | 452 |  | Отдел финансов района (города областного значения) | 65 170 |</w:t>
      </w:r>
    </w:p>
    <w:p>
      <w:r>
        <w:t xml:space="preserve">|  |  |  | 051 | Трансферты органам местного самоуправления | 65 170 |</w:t>
      </w:r>
    </w:p>
    <w:p>
      <w:r>
        <w:t xml:space="preserve">|  |  |  |  | 3. Чистое бюджетное кредитование | -17 772 |</w:t>
      </w:r>
    </w:p>
    <w:p>
      <w:r>
        <w:t xml:space="preserve">| 5 |  |  |  | Погашение бюджетных кредитов | 17 772 |</w:t>
      </w:r>
    </w:p>
    <w:p>
      <w:r>
        <w:t xml:space="preserve">|  | 01 |  |  | Погашение бюджетных кредитов | 17 772 |</w:t>
      </w:r>
    </w:p>
    <w:p>
      <w:r>
        <w:t xml:space="preserve">|  |  | 1 |  | Погашение бюджетных кредитов, выданных из государственного бюджета | 17 772 |</w:t>
      </w:r>
    </w:p>
    <w:p>
      <w:r>
        <w:t xml:space="preserve">|  |  |  |  | 4.Сальдо по операциям с финансовыми активами | 0 |</w:t>
      </w:r>
    </w:p>
    <w:p>
      <w:r>
        <w:t xml:space="preserve">|  |  |  |  | 5. Дифицит (профицит) бюджета | 17 772 |</w:t>
      </w:r>
    </w:p>
    <w:p>
      <w:r>
        <w:t xml:space="preserve">|  |  |  |  | 6. Финансирование дифицита (использование профицита) бюджета | - 17 772 |</w:t>
      </w:r>
    </w:p>
    <w:p>
      <w:r>
        <w:t xml:space="preserve">|  | Приложение 4 к решению Качирского районного маслихата (X очередная сессия VI созыв) от 21 декабря 2016 года № 2/10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программ, не подлежащих секвестру в процессе исполнения местного бюджета на 2017 год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бюджетной программы |  |  |</w:t>
      </w:r>
    </w:p>
    <w:p>
      <w:r>
        <w:t xml:space="preserve">|  |  |  | Программа |  |</w:t>
      </w:r>
    </w:p>
    <w:p>
      <w:r>
        <w:t xml:space="preserve">|  |  |  |  | Наименование |</w:t>
      </w:r>
    </w:p>
    <w:p>
      <w:r>
        <w:t xml:space="preserve">| 1 | 2 | 3 | 4 | 5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 и общее среднее образование |</w:t>
      </w:r>
    </w:p>
    <w:p>
      <w:r>
        <w:t xml:space="preserve">|  |  | 464 |  | Отдел образования района (города областного значения) |</w:t>
      </w:r>
    </w:p>
    <w:p>
      <w:r>
        <w:t xml:space="preserve">|  |  |  | 003 | Общеобразовательное обучение |</w:t>
      </w:r>
    </w:p>
    <w:p>
      <w:r>
        <w:t xml:space="preserve">|  | Приложение 5 к решению Качирского районного маслихата (X очередная сессия VI созыв) от 21 декабря 2016 года № 2/10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 сельского поселкового бюджета на 2017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решения маслихата Качирского района Павлодарской области от 30.10.2017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бюджетной программы |  |  |</w:t>
      </w:r>
    </w:p>
    <w:p>
      <w:r>
        <w:t xml:space="preserve">|  |  |  | Программа |  |</w:t>
      </w:r>
    </w:p>
    <w:p>
      <w:r>
        <w:t xml:space="preserve">|  |  |  |  | Наименование |</w:t>
      </w:r>
    </w:p>
    <w:p>
      <w:r>
        <w:t xml:space="preserve">| 1 | 2 | 3 | 4 | 5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 | Аппарат акима Байконысского сельского округа |</w:t>
      </w:r>
    </w:p>
    <w:p>
      <w:r>
        <w:t xml:space="preserve">|  |  |  |  | Аппарат акима Берегового сельского округа |</w:t>
      </w:r>
    </w:p>
    <w:p>
      <w:r>
        <w:t xml:space="preserve">|  |  |  |  | Аппарат акима Бобровского сельского округа |</w:t>
      </w:r>
    </w:p>
    <w:p>
      <w:r>
        <w:t xml:space="preserve">|  |  |  |  | Аппарат акима Верненского сельского округа |</w:t>
      </w:r>
    </w:p>
    <w:p>
      <w:r>
        <w:t xml:space="preserve">|  |  |  |  | Аппарат акима Воскресенского сельского округа |</w:t>
      </w:r>
    </w:p>
    <w:p>
      <w:r>
        <w:t xml:space="preserve">|  |  |  |  | Аппарат акима Жанакурлысского сельского округа |</w:t>
      </w:r>
    </w:p>
    <w:p>
      <w:r>
        <w:t xml:space="preserve">|  |  |  |  | Аппарат акима Ивановского сельского округа |</w:t>
      </w:r>
    </w:p>
    <w:p>
      <w:r>
        <w:t xml:space="preserve">|  |  |  |  | Аппарат акима Теренкольского сельского округа |</w:t>
      </w:r>
    </w:p>
    <w:p>
      <w:r>
        <w:t xml:space="preserve">|  |  |  |  | Аппарат акима Калиновского сельского округа |</w:t>
      </w:r>
    </w:p>
    <w:p>
      <w:r>
        <w:t xml:space="preserve">|  |  |  |  | Аппарат акима Песчанского сельского округа |</w:t>
      </w:r>
    </w:p>
    <w:p>
      <w:r>
        <w:t xml:space="preserve">|  |  |  |  | Аппарат акима Октябрьского сельского округа |</w:t>
      </w:r>
    </w:p>
    <w:p>
      <w:r>
        <w:t xml:space="preserve">|  |  |  |  | Аппарат акима Федоровского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 |  |  |  | Аппарат акима Байконысского сельского округа |</w:t>
      </w:r>
    </w:p>
    <w:p>
      <w:r>
        <w:t xml:space="preserve">|  |  |  |  | Аппарат акима Берегового сельского округа |</w:t>
      </w:r>
    </w:p>
    <w:p>
      <w:r>
        <w:t xml:space="preserve">|  |  |  |  | Аппарат акима Бобровского сельского округа |</w:t>
      </w:r>
    </w:p>
    <w:p>
      <w:r>
        <w:t xml:space="preserve">|  |  |  |  | Аппарат акима Верненского сельского округа |</w:t>
      </w:r>
    </w:p>
    <w:p>
      <w:r>
        <w:t xml:space="preserve">|  |  |  |  | Аппарат акима Воскресенского сельского округа |</w:t>
      </w:r>
    </w:p>
    <w:p>
      <w:r>
        <w:t xml:space="preserve">|  |  |  |  | Аппарат акима Жанакурлысского сельского округа |</w:t>
      </w:r>
    </w:p>
    <w:p>
      <w:r>
        <w:t xml:space="preserve">|  |  |  |  | Аппарат акима Ивановского сельского округа |</w:t>
      </w:r>
    </w:p>
    <w:p>
      <w:r>
        <w:t xml:space="preserve">|  |  |  |  | Аппарат акима Теренкольского сельского округа |</w:t>
      </w:r>
    </w:p>
    <w:p>
      <w:r>
        <w:t xml:space="preserve">|  |  |  |  | Аппарат акима Калиновского сельского округа |</w:t>
      </w:r>
    </w:p>
    <w:p>
      <w:r>
        <w:t xml:space="preserve">|  |  |  |  | Аппарат акима Песчанского сельского округа |</w:t>
      </w:r>
    </w:p>
    <w:p>
      <w:r>
        <w:t xml:space="preserve">|  |  |  |  | Аппарат акима Октябрьского сельского округа |</w:t>
      </w:r>
    </w:p>
    <w:p>
      <w:r>
        <w:t xml:space="preserve">|  |  |  |  | Аппарат акима Федоровского сельского округа |</w:t>
      </w:r>
    </w:p>
    <w:p>
      <w:r>
        <w:t xml:space="preserve">|  |  |  | 032 | Капитальные расходы подведомственных государственных учреждений и организаций |</w:t>
      </w:r>
    </w:p>
    <w:p>
      <w:r>
        <w:t xml:space="preserve">|  |  |  |  | Аппарат акима Байконысского сельского округа |</w:t>
      </w:r>
    </w:p>
    <w:p>
      <w:r>
        <w:t xml:space="preserve">|  |  |  |  | Аппарат акима Бобровского сельского округа |</w:t>
      </w:r>
    </w:p>
    <w:p>
      <w:r>
        <w:t xml:space="preserve">|  |  |  |  | Аппарат акима Воскресенского сельского округа |</w:t>
      </w:r>
    </w:p>
    <w:p>
      <w:r>
        <w:t xml:space="preserve">|  |  |  |  | Аппарат акима Ивановского сельского округа |</w:t>
      </w:r>
    </w:p>
    <w:p>
      <w:r>
        <w:t xml:space="preserve">|  |  |  |  | Аппарат акима Теренкольского сельского округа |</w:t>
      </w:r>
    </w:p>
    <w:p>
      <w:r>
        <w:t xml:space="preserve">|  |  |  |  | Аппарат акима Песчанского сельского округа |</w:t>
      </w:r>
    </w:p>
    <w:p>
      <w:r>
        <w:t xml:space="preserve">|  |  |  |  | Аппарат акима Октябрьского сельского округа |</w:t>
      </w:r>
    </w:p>
    <w:p>
      <w:r>
        <w:t xml:space="preserve">|  |  |  |  | Аппарат акима Федоровского сельского округа |</w:t>
      </w:r>
    </w:p>
    <w:p>
      <w:r>
        <w:t xml:space="preserve">| 04 |  |  |  | Образование |</w:t>
      </w:r>
    </w:p>
    <w:p>
      <w:r>
        <w:t xml:space="preserve">|  | 1 |  |  | Дошкольное воспитание и обучение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004 | Обеспечение деятельности организаций дошкольного воспитания и обучения |</w:t>
      </w:r>
    </w:p>
    <w:p>
      <w:r>
        <w:t xml:space="preserve">|  |  |  |  | Аппарат акима Теренкольского сельского округа |</w:t>
      </w:r>
    </w:p>
    <w:p>
      <w:r>
        <w:t xml:space="preserve">|  |  |  |  | Аппарат акима Песчанского сельского округа |</w:t>
      </w:r>
    </w:p>
    <w:p>
      <w:r>
        <w:t xml:space="preserve">|  |  |  | 041 | Реализация государственного образовательного заказа в дошкольных организациях образования |</w:t>
      </w:r>
    </w:p>
    <w:p>
      <w:r>
        <w:t xml:space="preserve">|  |  |  |  | Аппарат акима Теренкольского сельского округа |</w:t>
      </w:r>
    </w:p>
    <w:p>
      <w:r>
        <w:t xml:space="preserve">|  |  |  |  | Аппарат акима Песчанского сельского округа |</w:t>
      </w:r>
    </w:p>
    <w:p>
      <w:r>
        <w:t xml:space="preserve">|  | 2 |  |  | Начальное, основное среднее и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 |  |  |  | Аппарат акима Берегового сельского округа |</w:t>
      </w:r>
    </w:p>
    <w:p>
      <w:r>
        <w:t xml:space="preserve">|  |  |  |  | Аппарат акима Жанакурлысского сельского округа |</w:t>
      </w:r>
    </w:p>
    <w:p>
      <w:r>
        <w:t xml:space="preserve">|  |  |  |  | Аппарат акима Ивановского сельского округа |</w:t>
      </w:r>
    </w:p>
    <w:p>
      <w:r>
        <w:t xml:space="preserve">|  |  |  |  | Аппарат акима Теренкольского сельского округа |</w:t>
      </w:r>
    </w:p>
    <w:p>
      <w:r>
        <w:t xml:space="preserve">|  |  |  |  | Аппарат акима Калиновского сельского округа |</w:t>
      </w:r>
    </w:p>
    <w:p>
      <w:r>
        <w:t xml:space="preserve">|  |  |  |  | Аппарат акима Песчанского сельского округа |</w:t>
      </w:r>
    </w:p>
    <w:p>
      <w:r>
        <w:t xml:space="preserve">|  |  |  |  | Аппарат акима Октябрьского сельского округа |</w:t>
      </w:r>
    </w:p>
    <w:p>
      <w:r>
        <w:t xml:space="preserve">|  |  |  |  | Аппарат акима Федоровского сельского округа |</w:t>
      </w:r>
    </w:p>
    <w:p>
      <w:r>
        <w:t xml:space="preserve">| 07 |  |  |  | Жилищно - 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011 | Благоустройство и озеленение населенных пунктов |</w:t>
      </w:r>
    </w:p>
    <w:p>
      <w:r>
        <w:t xml:space="preserve">|  |  |  |  | Аппарат акима Федоровского сельского округа |</w:t>
      </w:r>
    </w:p>
    <w:p>
      <w:r>
        <w:t xml:space="preserve">| 08 |  |  |  | Культура, спорт, туризм и информационное пространство |</w:t>
      </w:r>
    </w:p>
    <w:p>
      <w:r>
        <w:t xml:space="preserve">|  | 1 |  |  | Деятельность в области культуры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006 | Поддержка культурно - досуговой работы на местном уровне |</w:t>
      </w:r>
    </w:p>
    <w:p>
      <w:r>
        <w:t xml:space="preserve">|  |  |  |  | Аппарат акима Байконысского сельского округа |</w:t>
      </w:r>
    </w:p>
    <w:p>
      <w:r>
        <w:t xml:space="preserve">|  |  |  |  | Аппарат акима Берегового сельского округа |</w:t>
      </w:r>
    </w:p>
    <w:p>
      <w:r>
        <w:t xml:space="preserve">|  |  |  |  | Аппарат акима Бобровского сельского округа |</w:t>
      </w:r>
    </w:p>
    <w:p>
      <w:r>
        <w:t xml:space="preserve">|  |  |  |  | Аппарат акима Верненского сельского округа |</w:t>
      </w:r>
    </w:p>
    <w:p>
      <w:r>
        <w:t xml:space="preserve">|  |  |  |  | Аппарат акима Воскресенского сельского округа |</w:t>
      </w:r>
    </w:p>
    <w:p>
      <w:r>
        <w:t xml:space="preserve">|  |  |  |  | Аппарат акима Жанакурлысского сельского округа |</w:t>
      </w:r>
    </w:p>
    <w:p>
      <w:r>
        <w:t xml:space="preserve">|  |  |  |  | Аппарат акима Ивановского сельского округа |</w:t>
      </w:r>
    </w:p>
    <w:p>
      <w:r>
        <w:t xml:space="preserve">|  |  |  |  | Аппарат акима Калиновского сельского округа |</w:t>
      </w:r>
    </w:p>
    <w:p>
      <w:r>
        <w:t xml:space="preserve">|  |  |  |  | Аппарат акима Песчанского сельского округа |</w:t>
      </w:r>
    </w:p>
    <w:p>
      <w:r>
        <w:t xml:space="preserve">|  |  |  |  | Аппарат акима Октябрьского сельского округа |</w:t>
      </w:r>
    </w:p>
    <w:p>
      <w:r>
        <w:t xml:space="preserve">|  |  |  |  | Аппарат акима Федоровского сельского округа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045 | Капитальный и средний ремонт автомобильных дорог улиц населенных пунктов |</w:t>
      </w:r>
    </w:p>
    <w:p>
      <w:r>
        <w:t xml:space="preserve">|  |  |  |  | Аппарат акима Байконысского сельского округа |</w:t>
      </w:r>
    </w:p>
    <w:p>
      <w:r>
        <w:t xml:space="preserve">|  |  |  |  | Аппарат акима Бобровского сельского округа |</w:t>
      </w:r>
    </w:p>
    <w:p>
      <w:r>
        <w:t xml:space="preserve">|  |  |  |  | Аппарат акима Теренкольского сельского округа |</w:t>
      </w:r>
    </w:p>
    <w:p>
      <w:r>
        <w:t xml:space="preserve">|  |  |  |  | Аппарат акима Песчанского сельского округа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 |  |  | Аппарат акима Федоровского сельского округа |</w:t>
      </w:r>
    </w:p>
    <w:p>
      <w:r>
        <w:t xml:space="preserve">|  | Приложение 6 к решению Качирского районного маслихата (X очередная сессия VI созыв) от 21 декабря 2016 года № 2/10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распределения сумм трансфертов органам местного самоуправления на 2017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6 - в редакции решения маслихата Качирского района Павлодарской области от 27.03.2017</w:t>
      </w:r>
    </w:p>
    <w:p>
      <w:r>
        <w:t xml:space="preserve">| № п/п | Наименование сельских округов | Сумма (тысяч тенге)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 | Байконысский сельский округ | 3 317 |</w:t>
      </w:r>
    </w:p>
    <w:p>
      <w:r>
        <w:t xml:space="preserve">| 2 | Береговой сельский округ | 3 332 |</w:t>
      </w:r>
    </w:p>
    <w:p>
      <w:r>
        <w:t xml:space="preserve">| 3 | Бобровский сельский округ | 2 402 |</w:t>
      </w:r>
    </w:p>
    <w:p>
      <w:r>
        <w:t xml:space="preserve">| 4 | Верненский сельский округ | 3 102 |</w:t>
      </w:r>
    </w:p>
    <w:p>
      <w:r>
        <w:t xml:space="preserve">| 5 | Воскресенский сельский округ | 1 644 |</w:t>
      </w:r>
    </w:p>
    <w:p>
      <w:r>
        <w:t xml:space="preserve">| 6 | Жанакурлусский сельский округ | 2 202 |</w:t>
      </w:r>
    </w:p>
    <w:p>
      <w:r>
        <w:t xml:space="preserve">| 7 | Ивановский сельский округ | 1 555 |</w:t>
      </w:r>
    </w:p>
    <w:p>
      <w:r>
        <w:t xml:space="preserve">| 8 | Теренкольский сельский округ | 56 640 |</w:t>
      </w:r>
    </w:p>
    <w:p>
      <w:r>
        <w:t xml:space="preserve">| 9 | Калиновский сельский округ | 1 775 |</w:t>
      </w:r>
    </w:p>
    <w:p>
      <w:r>
        <w:t xml:space="preserve">| 10 | Песчанский сельский округ | 6 323 |</w:t>
      </w:r>
    </w:p>
    <w:p>
      <w:r>
        <w:t xml:space="preserve">| 11 | Октябрьский сельский округ | 2 531 |</w:t>
      </w:r>
    </w:p>
    <w:p>
      <w:r>
        <w:t xml:space="preserve">| 12 | Федоровский сельский округ | 1 721 |</w:t>
      </w:r>
    </w:p>
    <w:p>
      <w:r>
        <w:t xml:space="preserve">|  | Всего: | 86 544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