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приобретении акционерным обществом "Фонд национального благосостояния "Самрук-Казына" акций дочерней организации акционерного общества "БТА Банк" - акционерного общества "Темірбанк"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30.04.2010. № 372. редакция от 30.04.2010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3 статьи 9 Закона Республики Казахстан от 13 февраля 2009 года "О фонде национального благосостояния" Правительство Республики Казахстан ПОСТАНОВЛЯЕТ: 1. Акционерному обществу "Фонд национального благосостояния "Самрук-Казына" в установленном законодательством порядке приобрести простые акции дочерней организации акционерного общества "БТА Банк" - акционерного общества "Teмipбaнк" на сумму не более 23500000000 (двадцать три миллиарда пятьсот миллионов) тенге.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