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приобретении акционерным обществом "Фонд национального благосостояния "Самрук-Казына" акций акционерного общества "Казкоммерцбанк"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06.05.2009. № 644. редакция от 06.05.2009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15) пункта 3 статьи 9 Закона Республики Казахстан от 13 февраля 2009 года «О Фонде национального благосостояния» Правительство Республики Казахстан ПОСТАНОВЛЯЕТ: 1. Акционерному обществу «Фонд национального благосостояния «Самрук-Казына» в установленном законодательством порядке приобрести акции акционерного общества «Казкоммерцбанк» в количестве и по цене, определяемых Соглашением о реализации программы стабилизации, инициированной Правительством Республики Казахстан в отношении акционерного общества «Казкоммерцбанк», между акционерным обществом «Фонд национального благосостояния «Самрук-Казына», акционерным обществом «Центрально-азиатская инвестиционная компания», господином Субханбердиным Нуржаном Салькеновичем, акционерным обществом «Alnair Capital Holding (Альнаир Капитал Холдинг)», акционерным обществом «Казкоммерцбанк», заключенным 15 января 2009 года.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