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наименовании и переименовании организаций образования, культуры и спорта, гидросооружения, воинской части и пограничной заставы, а также об изменении транскрипции на русском языке названия железнодорожной станции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31.05.2006. № 480. редакция от 31.05.2006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постановлением Правительства Республики Казахстан от 5 марта 1996 года N 281 "Об утверждении порядка наименования и переименования организаций, железнодорожных станций, аэропортов, а также физико-географических объектов Республики Казахстан и изменения транскрипции их названий" Правительство Республики Казахстан ПОСТАНОВЛЯЕТ : 1. Присвоить имена организациям образования, культуры и спорта, воинской части и пограничной заставе согласно приложению 1 к настоящему постановлению. 2. Переименовать организации образования, гидросооружение и изменить транскрипцию названия на русском языке железнодорожной станции согласно приложению 2 к настоящему постановлению. 3. Настоящее постановление вводится в действие со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31 мая 2006 года N 480</w:t>
      </w:r>
    </w:p>
    <w:p>
      <w:pPr>
        <w:pStyle w:val="Heading2"/>
      </w:pPr>
      <w:r>
        <w:t xml:space="preserve">Текст</w:t>
      </w:r>
    </w:p>
    <w:p>
      <w:r>
        <w:t xml:space="preserve">Перечень организаций образования, культуры и спорта, воинской части и пограничной заставы, которым присвоены имена известных общественных деятелей, ученых, писателей, поэтов, кюйши-композиторов, художников, мастеров спорта, педагогов, Героев Советского Союза</w:t>
      </w:r>
    </w:p>
    <w:p>
      <w:pPr>
        <w:pStyle w:val="Heading2"/>
      </w:pPr>
      <w:r>
        <w:t xml:space="preserve">Текст</w:t>
      </w:r>
    </w:p>
    <w:p>
      <w:r>
        <w:t xml:space="preserve">по Акмолинской области</w:t>
      </w:r>
    </w:p>
    <w:p>
      <w:pPr>
        <w:pStyle w:val="Heading2"/>
      </w:pPr>
      <w:r>
        <w:t xml:space="preserve">Текст</w:t>
      </w:r>
    </w:p>
    <w:p>
      <w:r>
        <w:t xml:space="preserve">Макинской средней школе N 1 Буландинского района - имя Балуана Шолака - народного композитора; Мадениетской средней школе Щучинского района - имя Есмагамбета Исмаилова - профессора;</w:t>
      </w:r>
    </w:p>
    <w:p>
      <w:pPr>
        <w:pStyle w:val="Heading2"/>
      </w:pPr>
      <w:r>
        <w:t xml:space="preserve">Текст</w:t>
      </w:r>
    </w:p>
    <w:p>
      <w:r>
        <w:t xml:space="preserve">по Актюбинской области</w:t>
      </w:r>
    </w:p>
    <w:p>
      <w:pPr>
        <w:pStyle w:val="Heading2"/>
      </w:pPr>
      <w:r>
        <w:t xml:space="preserve">Текст</w:t>
      </w:r>
    </w:p>
    <w:p>
      <w:r>
        <w:t xml:space="preserve">основной школе Актан Копинского аула Байганинского района - имя Актана жырау; Алгинской районной детской библиотеке - имя Изтая Мамбетова - поэта;</w:t>
      </w:r>
    </w:p>
    <w:p>
      <w:pPr>
        <w:pStyle w:val="Heading2"/>
      </w:pPr>
      <w:r>
        <w:t xml:space="preserve">Текст</w:t>
      </w:r>
    </w:p>
    <w:p>
      <w:r>
        <w:t xml:space="preserve">по Алматинской области</w:t>
      </w:r>
    </w:p>
    <w:p>
      <w:pPr>
        <w:pStyle w:val="Heading2"/>
      </w:pPr>
      <w:r>
        <w:t xml:space="preserve">Текст</w:t>
      </w:r>
    </w:p>
    <w:p>
      <w:r>
        <w:t xml:space="preserve">средней школе города Каскелен Карасайского района - имя Абдрахмана Байжанова - педагога; Теректинской средней школе N 4 Коксуского района - имя Темиргали Исабаева - кавалера ордена "Славы" трех степеней;</w:t>
      </w:r>
    </w:p>
    <w:p>
      <w:pPr>
        <w:pStyle w:val="Heading2"/>
      </w:pPr>
      <w:r>
        <w:t xml:space="preserve">Текст</w:t>
      </w:r>
    </w:p>
    <w:p>
      <w:r>
        <w:t xml:space="preserve">по Атырауской области</w:t>
      </w:r>
    </w:p>
    <w:p>
      <w:pPr>
        <w:pStyle w:val="Heading2"/>
      </w:pPr>
      <w:r>
        <w:t xml:space="preserve">Текст</w:t>
      </w:r>
    </w:p>
    <w:p>
      <w:r>
        <w:t xml:space="preserve">школе-интернату для одаренных детей города Атырау - имя Жубана Молдагалиева - поэта, народного писателя; Малой академии искусства города Атырау - имя Нургисы Тлендиева - Халық қаһарманы Республики Казахстан, народного артиста, композитора; районному Дому культуры Курмангазинского района - имя Смагула Кушекбаева - кюйши-композитора; средней школе N 4 поселка Доссор Макатского района - имя Ораза Саргунанова - педагога;</w:t>
      </w:r>
    </w:p>
    <w:p>
      <w:pPr>
        <w:pStyle w:val="Heading2"/>
      </w:pPr>
      <w:r>
        <w:t xml:space="preserve">Текст</w:t>
      </w:r>
    </w:p>
    <w:p>
      <w:r>
        <w:t xml:space="preserve">по Западно-Казахстанской области</w:t>
      </w:r>
    </w:p>
    <w:p>
      <w:pPr>
        <w:pStyle w:val="Heading2"/>
      </w:pPr>
      <w:r>
        <w:t xml:space="preserve">Текст</w:t>
      </w:r>
    </w:p>
    <w:p>
      <w:r>
        <w:t xml:space="preserve">пограничной заставе "Жаксыбай" Пограничной службы Комитета национальной безопасности Республики Казахстан - имя Хаби Халиуллина - комиссара батальона, депутата I созыва Верховного Совета СССР;</w:t>
      </w:r>
    </w:p>
    <w:p>
      <w:pPr>
        <w:pStyle w:val="Heading2"/>
      </w:pPr>
      <w:r>
        <w:t xml:space="preserve">Текст</w:t>
      </w:r>
    </w:p>
    <w:p>
      <w:r>
        <w:t xml:space="preserve">по Карагандинской области</w:t>
      </w:r>
    </w:p>
    <w:p>
      <w:pPr>
        <w:pStyle w:val="Heading2"/>
      </w:pPr>
      <w:r>
        <w:t xml:space="preserve">Текст</w:t>
      </w:r>
    </w:p>
    <w:p>
      <w:r>
        <w:t xml:space="preserve">школе-лицею N 57 города Караганды - имя Сламия Саттарова - заслуженного учителя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по Кызылординской области</w:t>
      </w:r>
    </w:p>
    <w:p>
      <w:pPr>
        <w:pStyle w:val="Heading2"/>
      </w:pPr>
      <w:r>
        <w:t xml:space="preserve">Текст</w:t>
      </w:r>
    </w:p>
    <w:p>
      <w:r>
        <w:t xml:space="preserve">школе N 246 Жалагашского поселка Жалагашского района - имя Шекер Ермаганбетовой - общественного и культурного деятеля;</w:t>
      </w:r>
    </w:p>
    <w:p>
      <w:pPr>
        <w:pStyle w:val="Heading2"/>
      </w:pPr>
      <w:r>
        <w:t xml:space="preserve">Текст</w:t>
      </w:r>
    </w:p>
    <w:p>
      <w:r>
        <w:t xml:space="preserve">по Мангистауской области</w:t>
      </w:r>
    </w:p>
    <w:p>
      <w:pPr>
        <w:pStyle w:val="Heading2"/>
      </w:pPr>
      <w:r>
        <w:t xml:space="preserve">Текст</w:t>
      </w:r>
    </w:p>
    <w:p>
      <w:r>
        <w:t xml:space="preserve">средней школе N 3 аула Шетпе Мангистауского района - имя Алшына Мендалыулы - ученого-этнографа; областному музыкально-драматическому театру города Актау - имя Нурмухана Жантурина - народного артиста; средней школе N 4 города Жанаозен - имя Сугира Бегендикулы;</w:t>
      </w:r>
    </w:p>
    <w:p>
      <w:pPr>
        <w:pStyle w:val="Heading2"/>
      </w:pPr>
      <w:r>
        <w:t xml:space="preserve">Текст</w:t>
      </w:r>
    </w:p>
    <w:p>
      <w:r>
        <w:t xml:space="preserve">по Восточно-Казахстанской области</w:t>
      </w:r>
    </w:p>
    <w:p>
      <w:pPr>
        <w:pStyle w:val="Heading2"/>
      </w:pPr>
      <w:r>
        <w:t xml:space="preserve">Текст</w:t>
      </w:r>
    </w:p>
    <w:p>
      <w:r>
        <w:t xml:space="preserve">Петропавловской средней школе Бородулихинского района - имя Тулеубая Аманова - ученого-математика, профессора; Акжарской детско-юношеской спортивной школе Тарбагатайского района - имя Бакытхана Сайханова - мастера спорта;</w:t>
      </w:r>
    </w:p>
    <w:p>
      <w:pPr>
        <w:pStyle w:val="Heading2"/>
      </w:pPr>
      <w:r>
        <w:t xml:space="preserve">Текст</w:t>
      </w:r>
    </w:p>
    <w:p>
      <w:r>
        <w:t xml:space="preserve">по Северо-Казахстанской области</w:t>
      </w:r>
    </w:p>
    <w:p>
      <w:pPr>
        <w:pStyle w:val="Heading2"/>
      </w:pPr>
      <w:r>
        <w:t xml:space="preserve">Текст</w:t>
      </w:r>
    </w:p>
    <w:p>
      <w:r>
        <w:t xml:space="preserve">Келлеровской средней школе Тайыншинского района - имя Ивана Бережного - Героя Советского Союза;</w:t>
      </w:r>
    </w:p>
    <w:p>
      <w:pPr>
        <w:pStyle w:val="Heading2"/>
      </w:pPr>
      <w:r>
        <w:t xml:space="preserve">Текст</w:t>
      </w:r>
    </w:p>
    <w:p>
      <w:r>
        <w:t xml:space="preserve">по Южно-Казахстанской области</w:t>
      </w:r>
    </w:p>
    <w:p>
      <w:pPr>
        <w:pStyle w:val="Heading2"/>
      </w:pPr>
      <w:r>
        <w:t xml:space="preserve">Текст</w:t>
      </w:r>
    </w:p>
    <w:p>
      <w:r>
        <w:t xml:space="preserve">средней школе Бадам Ордабасынского района - имя Айтбая Шеримкулова - педагога; средней школе Шубарсу Ордабасынского района - имя Балтабая Нурлыбекова - педагога; школе-интернату национально-прикладного искусства города Шымкента - имя Батырбека Отепа - художника;</w:t>
      </w:r>
    </w:p>
    <w:p>
      <w:pPr>
        <w:pStyle w:val="Heading2"/>
      </w:pPr>
      <w:r>
        <w:t xml:space="preserve">Текст</w:t>
      </w:r>
    </w:p>
    <w:p>
      <w:r>
        <w:t xml:space="preserve">по городу Алматы</w:t>
      </w:r>
    </w:p>
    <w:p>
      <w:pPr>
        <w:pStyle w:val="Heading2"/>
      </w:pPr>
      <w:r>
        <w:t xml:space="preserve">Текст</w:t>
      </w:r>
    </w:p>
    <w:p>
      <w:r>
        <w:t xml:space="preserve">46-й мотострелковой бригаде Аэромобильных войск Вооруженных Сил Республики Казахстан - имя Райымбека батыра; республиканской специализированной средней школе-интернату для одаренных детей с углубленным изучением казахского языка и литературы - имя Абая; средней школе N 75 города Алматы - имя Шакарима Кудайбердиулы - поэта;</w:t>
      </w:r>
    </w:p>
    <w:p>
      <w:pPr>
        <w:pStyle w:val="Heading2"/>
      </w:pPr>
      <w:r>
        <w:t xml:space="preserve">Текст</w:t>
      </w:r>
    </w:p>
    <w:p>
      <w:r>
        <w:t xml:space="preserve">по городу Астане</w:t>
      </w:r>
    </w:p>
    <w:p>
      <w:pPr>
        <w:pStyle w:val="Heading2"/>
      </w:pPr>
      <w:r>
        <w:t xml:space="preserve">Текст</w:t>
      </w:r>
    </w:p>
    <w:p>
      <w:r>
        <w:t xml:space="preserve">школе-гимназии N 17 города Астаны - имя Акана Курманова - Героя Советского Союза; гимназии N 6 города Астаны - имя Юрия Гурова - Героя Советского Союза; казахской средней школе N 50 города Астаны - имя Райымбека батыра.</w:t>
      </w:r>
    </w:p>
    <w:p>
      <w:pPr>
        <w:pStyle w:val="Heading2"/>
      </w:pPr>
      <w:r>
        <w:t xml:space="preserve">Приложение Приложение 2 к постановлению Правительства Республики Казахстан от 31 мая 2006 года N 480</w:t>
      </w:r>
    </w:p>
    <w:p>
      <w:pPr>
        <w:pStyle w:val="Heading2"/>
      </w:pPr>
      <w:r>
        <w:t xml:space="preserve">Текст</w:t>
      </w:r>
    </w:p>
    <w:p>
      <w:r>
        <w:t xml:space="preserve">Перечень переименованных организаций образования, гидросооружения, а также транскрипция названия на русском языке железнодорожной станции, которая подлежит изменению</w:t>
      </w:r>
    </w:p>
    <w:p>
      <w:pPr>
        <w:pStyle w:val="Heading2"/>
      </w:pPr>
      <w:r>
        <w:t xml:space="preserve">Текст</w:t>
      </w:r>
    </w:p>
    <w:p>
      <w:r>
        <w:t xml:space="preserve">по Акмолинской области</w:t>
      </w:r>
    </w:p>
    <w:p>
      <w:pPr>
        <w:pStyle w:val="Heading2"/>
      </w:pPr>
      <w:r>
        <w:t xml:space="preserve">Текст</w:t>
      </w:r>
    </w:p>
    <w:p>
      <w:r>
        <w:t xml:space="preserve">Вячеславское водохранилище Аршалынского района - в Астанинское водохранилище;</w:t>
      </w:r>
    </w:p>
    <w:p>
      <w:pPr>
        <w:pStyle w:val="Heading2"/>
      </w:pPr>
      <w:r>
        <w:t xml:space="preserve">Текст</w:t>
      </w:r>
    </w:p>
    <w:p>
      <w:r>
        <w:t xml:space="preserve">по Алматинской области</w:t>
      </w:r>
    </w:p>
    <w:p>
      <w:pPr>
        <w:pStyle w:val="Heading2"/>
      </w:pPr>
      <w:r>
        <w:t xml:space="preserve">Текст</w:t>
      </w:r>
    </w:p>
    <w:p>
      <w:r>
        <w:t xml:space="preserve">школу-гимназию имени Ленина города Сарканд - в школу-гимназию</w:t>
      </w:r>
    </w:p>
    <w:p>
      <w:pPr>
        <w:pStyle w:val="Heading2"/>
      </w:pPr>
      <w:r>
        <w:t xml:space="preserve">Текст</w:t>
      </w:r>
    </w:p>
    <w:p>
      <w:r>
        <w:t xml:space="preserve">по Атырауской области</w:t>
      </w:r>
    </w:p>
    <w:p>
      <w:pPr>
        <w:pStyle w:val="Heading2"/>
      </w:pPr>
      <w:r>
        <w:t xml:space="preserve">Текст</w:t>
      </w:r>
    </w:p>
    <w:p>
      <w:r>
        <w:t xml:space="preserve">среднюю школу имени В. Белинского поселка Доссор Макатского района - в среднюю школу имени Бержана Канатбаева - заслуженного учителя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по Жамбылской области</w:t>
      </w:r>
    </w:p>
    <w:p>
      <w:pPr>
        <w:pStyle w:val="Heading2"/>
      </w:pPr>
      <w:r>
        <w:t xml:space="preserve">Текст</w:t>
      </w:r>
    </w:p>
    <w:p>
      <w:r>
        <w:t xml:space="preserve">среднюю школу имени Фурманова Мойынкумского аульного округа Мойынкумского района - в среднюю школу имени Магжана Жумабаева;</w:t>
      </w:r>
    </w:p>
    <w:p>
      <w:pPr>
        <w:pStyle w:val="Heading2"/>
      </w:pPr>
      <w:r>
        <w:t xml:space="preserve">Текст</w:t>
      </w:r>
    </w:p>
    <w:p>
      <w:r>
        <w:t xml:space="preserve">по Восточно-Казахстанской области</w:t>
      </w:r>
    </w:p>
    <w:p>
      <w:pPr>
        <w:pStyle w:val="Heading2"/>
      </w:pPr>
      <w:r>
        <w:t xml:space="preserve">Текст</w:t>
      </w:r>
    </w:p>
    <w:p>
      <w:r>
        <w:t xml:space="preserve">среднюю школу имени Чапаева аула Новореченск Жарминского района - в среднюю школу имени Кенжебека Шакенова - Героя Советского Союза; среднюю школу имени 40 лет Казахстана аула Куйган Тарбагатайского района - в среднюю школу Куйган; среднюю школу имени 30 лет Казахстана аула Ахметбулак Тарбагатайского района - в среднюю школу имени Динмухамеда Кунаева - общественного и государственного деятеля;</w:t>
      </w:r>
    </w:p>
    <w:p>
      <w:pPr>
        <w:pStyle w:val="Heading2"/>
      </w:pPr>
      <w:r>
        <w:t xml:space="preserve">Текст</w:t>
      </w:r>
    </w:p>
    <w:p>
      <w:r>
        <w:t xml:space="preserve">по Западно-Казахстанскому отделению перевозок</w:t>
      </w:r>
    </w:p>
    <w:p>
      <w:pPr>
        <w:pStyle w:val="Heading2"/>
      </w:pPr>
      <w:r>
        <w:t xml:space="preserve">Текст</w:t>
      </w:r>
    </w:p>
    <w:p>
      <w:r>
        <w:t xml:space="preserve">Станцию Яик - на станцию Жайык.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