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выделении средств из резерва Правительства Республики Казахстан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12.09.2001. № 1181. редакция от 06.12.2001</w:t>
      </w:r>
    </w:p>
    <w:p>
      <w:pPr>
        <w:pStyle w:val="Heading2"/>
      </w:pPr>
      <w:r>
        <w:t xml:space="preserve">Текст</w:t>
      </w:r>
    </w:p>
    <w:p>
      <w:r>
        <w:t xml:space="preserve">Во исполнение судебных решений в соответствии с Законом Республики Казахстан от 22 декабря 2000 года Z000131_ "О республиканском бюджете на 2001 год", постановлением Правительства Республики Казахстан от 18 сентября 1999 года N 1408 P991408_ "Об утверждении Правил использования средств резерва Правительства Республики Казахстан" Правительство Республики Казахстан постановляет: 1. Выделить Министерству юстиции Республики Казахстан из резерва Правительства Республики Казахстан, предусмотренного в республиканском бюджете на 2001 год на погашение обязательств Правительства Республики Казахстан, центральных государственных органов и их территориальных подразделений по решениям судов, 6 609 600 (шесть миллионов шестьсот девять тысяч шестьсот) тенге для исполнение судебных решений согласно приложению. Сноска. В пункт 1 внесены изменения - постановлением Правительства РК от 6 декабря 2001 г. N 1579 P011579_ . 2. Министерству финансов Республики Казахстан обеспечить контроль за целевым использованием выделенных средств. 3. Настоящее постановление вступает в силу со дня подписания.</w:t>
      </w:r>
    </w:p>
    <w:p>
      <w:pPr>
        <w:pStyle w:val="Heading2"/>
      </w:pPr>
      <w:r>
        <w:t xml:space="preserve">Текст</w:t>
      </w:r>
    </w:p>
    <w:p>
      <w:r>
        <w:t xml:space="preserve">Премьер-Министр</w:t>
      </w:r>
    </w:p>
    <w:p>
      <w:pPr>
        <w:pStyle w:val="Heading2"/>
      </w:pPr>
      <w:r>
        <w:t xml:space="preserve">Текст</w:t>
      </w:r>
    </w:p>
    <w:p>
      <w:r>
        <w:t xml:space="preserve">Республики Казахстан</w:t>
      </w:r>
    </w:p>
    <w:p>
      <w:pPr>
        <w:pStyle w:val="Heading2"/>
      </w:pPr>
      <w:r>
        <w:t xml:space="preserve">Приложение Приложение</w:t>
      </w:r>
    </w:p>
    <w:p>
      <w:pPr>
        <w:pStyle w:val="Heading2"/>
      </w:pPr>
      <w:r>
        <w:t xml:space="preserve">Текст</w:t>
      </w:r>
    </w:p>
    <w:p>
      <w:r>
        <w:t xml:space="preserve">к постановлению Правительства</w:t>
      </w:r>
    </w:p>
    <w:p>
      <w:pPr>
        <w:pStyle w:val="Heading2"/>
      </w:pPr>
      <w:r>
        <w:t xml:space="preserve">Текст</w:t>
      </w:r>
    </w:p>
    <w:p>
      <w:r>
        <w:t xml:space="preserve">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от 12 сентября 2001 года N 1181</w:t>
      </w:r>
    </w:p>
    <w:p>
      <w:pPr>
        <w:pStyle w:val="Heading2"/>
      </w:pPr>
      <w:r>
        <w:t xml:space="preserve">Текст</w:t>
      </w:r>
    </w:p>
    <w:p>
      <w:r>
        <w:t xml:space="preserve">Перечень судебных решений, подлежащих исполнению</w:t>
      </w:r>
    </w:p>
    <w:p>
      <w:pPr>
        <w:pStyle w:val="Heading2"/>
      </w:pPr>
      <w:r>
        <w:t xml:space="preserve">Текст</w:t>
      </w:r>
    </w:p>
    <w:p>
      <w:r>
        <w:t xml:space="preserve">Сноска. В Перечень внесены изменения - постановлением Правительства</w:t>
      </w:r>
    </w:p>
    <w:p>
      <w:pPr>
        <w:pStyle w:val="Heading2"/>
      </w:pPr>
      <w:r>
        <w:t xml:space="preserve">Текст</w:t>
      </w:r>
    </w:p>
    <w:p>
      <w:r>
        <w:t xml:space="preserve">РК от 6 декабря 2001 г. N 1579</w:t>
      </w:r>
    </w:p>
    <w:p>
      <w:pPr>
        <w:pStyle w:val="Heading2"/>
      </w:pPr>
      <w:r>
        <w:t xml:space="preserve">Текст</w:t>
      </w:r>
    </w:p>
    <w:p>
      <w:r>
        <w:t xml:space="preserve">P011579_</w:t>
      </w:r>
    </w:p>
    <w:p>
      <w:pPr>
        <w:pStyle w:val="Heading2"/>
      </w:pPr>
      <w:r>
        <w:t xml:space="preserve">Текст</w:t>
      </w:r>
    </w:p>
    <w:p>
      <w:r>
        <w:t xml:space="preserve">.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N   | Наименование суда  |  Дата решения суда         | Сумма за  | Госпош-</w:t>
      </w:r>
    </w:p>
    <w:p>
      <w:pPr>
        <w:pStyle w:val="Heading2"/>
      </w:pPr>
      <w:r>
        <w:t xml:space="preserve">Текст</w:t>
      </w:r>
    </w:p>
    <w:p>
      <w:r>
        <w:t xml:space="preserve">п/п |                    |                            |  вычетом  | лина</w:t>
      </w:r>
    </w:p>
    <w:p>
      <w:pPr>
        <w:pStyle w:val="Heading2"/>
      </w:pPr>
      <w:r>
        <w:t xml:space="preserve">Текст</w:t>
      </w:r>
    </w:p>
    <w:p>
      <w:r>
        <w:t xml:space="preserve">|                    |                            |госпошлины |(тенге)</w:t>
      </w:r>
    </w:p>
    <w:p>
      <w:pPr>
        <w:pStyle w:val="Heading2"/>
      </w:pPr>
      <w:r>
        <w:t xml:space="preserve">Текст</w:t>
      </w:r>
    </w:p>
    <w:p>
      <w:r>
        <w:t xml:space="preserve">|                    |                            |  (тенге)  |</w:t>
      </w:r>
    </w:p>
    <w:p>
      <w:pPr>
        <w:pStyle w:val="Heading2"/>
      </w:pPr>
      <w:r>
        <w:t xml:space="preserve">Текст</w:t>
      </w:r>
    </w:p>
    <w:p>
      <w:r>
        <w:t xml:space="preserve">--------------------------------------------------------------------------</w:t>
      </w:r>
    </w:p>
    <w:p>
      <w:pPr>
        <w:pStyle w:val="Heading2"/>
      </w:pPr>
      <w:r>
        <w:t xml:space="preserve">Пункт 1</w:t>
      </w:r>
    </w:p>
    <w:p>
      <w:r>
        <w:t xml:space="preserve">1.   Южно-Казахстанский       решение от 09.11.1999г.</w:t>
      </w:r>
    </w:p>
    <w:p>
      <w:r>
        <w:t xml:space="preserve">областной суд            в пользу Мамешова М.         177807    1778</w:t>
      </w:r>
    </w:p>
    <w:p>
      <w:pPr>
        <w:pStyle w:val="Heading2"/>
      </w:pPr>
      <w:r>
        <w:t xml:space="preserve">Пункт 2</w:t>
      </w:r>
    </w:p>
    <w:p>
      <w:r>
        <w:t xml:space="preserve">2.   Абайский судебный        решения от 24.09.97г. и</w:t>
      </w:r>
    </w:p>
    <w:p>
      <w:r>
        <w:t xml:space="preserve">участок Шымкентского     28.04.1998г. в пользу</w:t>
      </w:r>
    </w:p>
    <w:p>
      <w:r>
        <w:t xml:space="preserve">городского суда Южно-    Водолазского В.Ф.,           141535   17865</w:t>
      </w:r>
    </w:p>
    <w:p>
      <w:r>
        <w:t xml:space="preserve">Казахстанской области    Ибраева О.                    65818</w:t>
      </w:r>
    </w:p>
    <w:p>
      <w:pPr>
        <w:pStyle w:val="Heading2"/>
      </w:pPr>
      <w:r>
        <w:t xml:space="preserve">Пункт 3</w:t>
      </w:r>
    </w:p>
    <w:p>
      <w:r>
        <w:t xml:space="preserve">3.   Суд г.Уральска Западно-  решение от 07.11.1997г. в</w:t>
      </w:r>
    </w:p>
    <w:p>
      <w:r>
        <w:t xml:space="preserve">Казахстанской области    пользу Волковой Т.В.          88118</w:t>
      </w:r>
    </w:p>
    <w:p>
      <w:pPr>
        <w:pStyle w:val="Heading2"/>
      </w:pPr>
      <w:r>
        <w:t xml:space="preserve">Пункт 4</w:t>
      </w:r>
    </w:p>
    <w:p>
      <w:r>
        <w:t xml:space="preserve">4.   Суд Теректинского        решение от 28.10.1997г. в</w:t>
      </w:r>
    </w:p>
    <w:p>
      <w:r>
        <w:t xml:space="preserve">района Западно-          пользу Султанова М.М,          9300</w:t>
      </w:r>
    </w:p>
    <w:p>
      <w:r>
        <w:t xml:space="preserve">Казахстанской области    Султановой С.З.                9300</w:t>
      </w:r>
    </w:p>
    <w:p>
      <w:pPr>
        <w:pStyle w:val="Heading2"/>
      </w:pPr>
      <w:r>
        <w:t xml:space="preserve">Пункт 5</w:t>
      </w:r>
    </w:p>
    <w:p>
      <w:r>
        <w:t xml:space="preserve">5.   Суд г.Уральска Западно-  решения от 02.03.1998г.,</w:t>
      </w:r>
    </w:p>
    <w:p>
      <w:r>
        <w:t xml:space="preserve">Казахстанской области    18.05.1998 г. в пользу</w:t>
      </w:r>
    </w:p>
    <w:p>
      <w:r>
        <w:t xml:space="preserve">Карманова Ю.В.                56000     5941</w:t>
      </w:r>
    </w:p>
    <w:p>
      <w:pPr>
        <w:pStyle w:val="Heading2"/>
      </w:pPr>
      <w:r>
        <w:t xml:space="preserve">Пункт 6</w:t>
      </w:r>
    </w:p>
    <w:p>
      <w:r>
        <w:t xml:space="preserve">6.   Западно-Казахстанский    решение от 11.05.1998г. в</w:t>
      </w:r>
    </w:p>
    <w:p>
      <w:r>
        <w:t xml:space="preserve">областной суд            пользу Ряхова А.А.            23323</w:t>
      </w:r>
    </w:p>
    <w:p>
      <w:pPr>
        <w:pStyle w:val="Heading2"/>
      </w:pPr>
      <w:r>
        <w:t xml:space="preserve">Пункт 7</w:t>
      </w:r>
    </w:p>
    <w:p>
      <w:r>
        <w:t xml:space="preserve">7.   Абайский судебный        решение от 22.05.1998г. в</w:t>
      </w:r>
    </w:p>
    <w:p>
      <w:r>
        <w:t xml:space="preserve">участок Шымкентского     пользу Логинова Е.А.         545500</w:t>
      </w:r>
    </w:p>
    <w:p>
      <w:r>
        <w:t xml:space="preserve">городского суда Южно-</w:t>
      </w:r>
    </w:p>
    <w:p>
      <w:r>
        <w:t xml:space="preserve">Казахстанской области</w:t>
      </w:r>
    </w:p>
    <w:p>
      <w:pPr>
        <w:pStyle w:val="Heading2"/>
      </w:pPr>
      <w:r>
        <w:t xml:space="preserve">Пункт 8</w:t>
      </w:r>
    </w:p>
    <w:p>
      <w:r>
        <w:t xml:space="preserve">8.   Атырауский городской     решение от 12.08.1999г. в</w:t>
      </w:r>
    </w:p>
    <w:p>
      <w:r>
        <w:t xml:space="preserve">суд Атырауской области   пользу Лукашевич В.П.         30000</w:t>
      </w:r>
    </w:p>
    <w:p>
      <w:pPr>
        <w:pStyle w:val="Heading2"/>
      </w:pPr>
      <w:r>
        <w:t xml:space="preserve">Пункт 9</w:t>
      </w:r>
    </w:p>
    <w:p>
      <w:r>
        <w:t xml:space="preserve">9.   Суд г.Уральска Западно-  решение от 18.08.98г. в</w:t>
      </w:r>
    </w:p>
    <w:p>
      <w:r>
        <w:t xml:space="preserve">Казахстанской области    пользу Капсенова К.Е.        13 000</w:t>
      </w:r>
    </w:p>
    <w:p>
      <w:pPr>
        <w:pStyle w:val="Heading2"/>
      </w:pPr>
      <w:r>
        <w:t xml:space="preserve">Пункт 10</w:t>
      </w:r>
    </w:p>
    <w:p>
      <w:r>
        <w:t xml:space="preserve">10.  Илийский районный суд    решение от 21.09.1998г. в</w:t>
      </w:r>
    </w:p>
    <w:p>
      <w:r>
        <w:t xml:space="preserve">Алматинской области      пользу Самаева А.Е.          341000</w:t>
      </w:r>
    </w:p>
    <w:p>
      <w:pPr>
        <w:pStyle w:val="Heading2"/>
      </w:pPr>
      <w:r>
        <w:t xml:space="preserve">Пункт 11</w:t>
      </w:r>
    </w:p>
    <w:p>
      <w:r>
        <w:t xml:space="preserve">11.  Суд г. Уральска Западно- решение от 12.11.1998г.,</w:t>
      </w:r>
    </w:p>
    <w:p>
      <w:r>
        <w:t xml:space="preserve">Казахстанской области    определение от</w:t>
      </w:r>
    </w:p>
    <w:p>
      <w:r>
        <w:t xml:space="preserve">26.10.2000г. в пользу</w:t>
      </w:r>
    </w:p>
    <w:p>
      <w:r>
        <w:t xml:space="preserve">Исмагулова М.С.             264 090     2264</w:t>
      </w:r>
    </w:p>
    <w:p>
      <w:pPr>
        <w:pStyle w:val="Heading2"/>
      </w:pPr>
      <w:r>
        <w:t xml:space="preserve">Пункт 12</w:t>
      </w:r>
    </w:p>
    <w:p>
      <w:r>
        <w:t xml:space="preserve">12.  (исключена - N 1579 от 6.12.2001 г.)</w:t>
      </w:r>
    </w:p>
    <w:p>
      <w:pPr>
        <w:pStyle w:val="Heading2"/>
      </w:pPr>
      <w:r>
        <w:t xml:space="preserve">Пункт 13</w:t>
      </w:r>
    </w:p>
    <w:p>
      <w:r>
        <w:t xml:space="preserve">13.  Талдыкорганский          решение от 05.04.1999 г.</w:t>
      </w:r>
    </w:p>
    <w:p>
      <w:r>
        <w:t xml:space="preserve">городской суд            в пользу Танатаровой Ш.Ш.    518677</w:t>
      </w:r>
    </w:p>
    <w:p>
      <w:r>
        <w:t xml:space="preserve">Алматинской области</w:t>
      </w:r>
    </w:p>
    <w:p>
      <w:pPr>
        <w:pStyle w:val="Heading2"/>
      </w:pPr>
      <w:r>
        <w:t xml:space="preserve">Пункт 14</w:t>
      </w:r>
    </w:p>
    <w:p>
      <w:r>
        <w:t xml:space="preserve">14.  Усть-Каменогорский       постановление от</w:t>
      </w:r>
    </w:p>
    <w:p>
      <w:r>
        <w:t xml:space="preserve">городской суд Восточно-  20.08.1999 г. в пользу</w:t>
      </w:r>
    </w:p>
    <w:p>
      <w:r>
        <w:t xml:space="preserve">Казахстанской области    Зорич Ю.Ю.                    42001</w:t>
      </w:r>
    </w:p>
    <w:p>
      <w:pPr>
        <w:pStyle w:val="Heading2"/>
      </w:pPr>
      <w:r>
        <w:t xml:space="preserve">Пункт 15</w:t>
      </w:r>
    </w:p>
    <w:p>
      <w:r>
        <w:t xml:space="preserve">15.  Суд г. Уральска Западно- решение от 22.11.1999г. в</w:t>
      </w:r>
    </w:p>
    <w:p>
      <w:r>
        <w:t xml:space="preserve">Казахстанской области    пользу Мезекова А.             6215</w:t>
      </w:r>
    </w:p>
    <w:p>
      <w:pPr>
        <w:pStyle w:val="Heading2"/>
      </w:pPr>
      <w:r>
        <w:t xml:space="preserve">Пункт 16</w:t>
      </w:r>
    </w:p>
    <w:p>
      <w:r>
        <w:t xml:space="preserve">16.  Суд Сарыаркинского       решение от 10.11.2000 г.</w:t>
      </w:r>
    </w:p>
    <w:p>
      <w:r>
        <w:t xml:space="preserve">района города Астаны     в пользу</w:t>
      </w:r>
    </w:p>
    <w:p>
      <w:r>
        <w:t xml:space="preserve">Царегородцевой И.Г.           100000</w:t>
      </w:r>
    </w:p>
    <w:p>
      <w:pPr>
        <w:pStyle w:val="Heading2"/>
      </w:pPr>
      <w:r>
        <w:t xml:space="preserve">Пункт 17</w:t>
      </w:r>
    </w:p>
    <w:p>
      <w:r>
        <w:t xml:space="preserve">17.  Военный суд              постановление от</w:t>
      </w:r>
    </w:p>
    <w:p>
      <w:r>
        <w:t xml:space="preserve">Талдыкорганского         17.11.1997г.</w:t>
      </w:r>
    </w:p>
    <w:p>
      <w:r>
        <w:t xml:space="preserve">гарнизона Алматинской    в пользу Мусихиной Т.Н.,        8224</w:t>
      </w:r>
    </w:p>
    <w:p>
      <w:r>
        <w:t xml:space="preserve">области                  Мусихина В.П.</w:t>
      </w:r>
    </w:p>
    <w:p>
      <w:pPr>
        <w:pStyle w:val="Heading2"/>
      </w:pPr>
      <w:r>
        <w:t xml:space="preserve">Пункт 18</w:t>
      </w:r>
    </w:p>
    <w:p>
      <w:r>
        <w:t xml:space="preserve">18.  Военный суд              постановление от</w:t>
      </w:r>
    </w:p>
    <w:p>
      <w:r>
        <w:t xml:space="preserve">Талдыкорганского         22.02.1999г. в пользу</w:t>
      </w:r>
    </w:p>
    <w:p>
      <w:r>
        <w:t xml:space="preserve">гарнизона Алматинской    Сапаргалиевой Г.И.              2555</w:t>
      </w:r>
    </w:p>
    <w:p>
      <w:r>
        <w:t xml:space="preserve">области</w:t>
      </w:r>
    </w:p>
    <w:p>
      <w:pPr>
        <w:pStyle w:val="Heading2"/>
      </w:pPr>
      <w:r>
        <w:t xml:space="preserve">Пункт 19</w:t>
      </w:r>
    </w:p>
    <w:p>
      <w:r>
        <w:t xml:space="preserve">19.  Военный суд              постановление от</w:t>
      </w:r>
    </w:p>
    <w:p>
      <w:r>
        <w:t xml:space="preserve">Талдыкорганского         2.10.1998г. в пользу</w:t>
      </w:r>
    </w:p>
    <w:p>
      <w:r>
        <w:t xml:space="preserve">гарнизона Алматинской    Рыбиновой С.В.                 10831</w:t>
      </w:r>
    </w:p>
    <w:p>
      <w:r>
        <w:t xml:space="preserve">области</w:t>
      </w:r>
    </w:p>
    <w:p>
      <w:pPr>
        <w:pStyle w:val="Heading2"/>
      </w:pPr>
      <w:r>
        <w:t xml:space="preserve">Пункт 20</w:t>
      </w:r>
    </w:p>
    <w:p>
      <w:r>
        <w:t xml:space="preserve">20.  Ульбинский суд           решение от 10.04.1997г. в</w:t>
      </w:r>
    </w:p>
    <w:p>
      <w:r>
        <w:t xml:space="preserve">г. Усть-Каменогорска     пользу Мартыненко Г.М.,       555500</w:t>
      </w:r>
    </w:p>
    <w:p>
      <w:r>
        <w:t xml:space="preserve">Восточно-Казахстанской   Мартыненко Р.В.,</w:t>
      </w:r>
    </w:p>
    <w:p>
      <w:r>
        <w:t xml:space="preserve">области                  Мартыненко Т.Г.,</w:t>
      </w:r>
    </w:p>
    <w:p>
      <w:r>
        <w:t xml:space="preserve">Калина Е.Е.</w:t>
      </w:r>
    </w:p>
    <w:p>
      <w:pPr>
        <w:pStyle w:val="Heading2"/>
      </w:pPr>
      <w:r>
        <w:t xml:space="preserve">Пункт 21</w:t>
      </w:r>
    </w:p>
    <w:p>
      <w:r>
        <w:t xml:space="preserve">21.  Восточно-Казахстанский   решение от 27.04.1999г. в</w:t>
      </w:r>
    </w:p>
    <w:p>
      <w:r>
        <w:t xml:space="preserve">областной суд            пользу ТОО "Гормаш-          269 690</w:t>
      </w:r>
    </w:p>
    <w:p>
      <w:r>
        <w:t xml:space="preserve">Интерсервис"</w:t>
      </w:r>
    </w:p>
    <w:p>
      <w:pPr>
        <w:pStyle w:val="Heading2"/>
      </w:pPr>
      <w:r>
        <w:t xml:space="preserve">Пункт 22</w:t>
      </w:r>
    </w:p>
    <w:p>
      <w:r>
        <w:t xml:space="preserve">22.  (исключена - N 1579 от 6.12.2001 г.)</w:t>
      </w:r>
    </w:p>
    <w:p>
      <w:pPr>
        <w:pStyle w:val="Heading2"/>
      </w:pPr>
      <w:r>
        <w:t xml:space="preserve">Пункт 23</w:t>
      </w:r>
    </w:p>
    <w:p>
      <w:r>
        <w:t xml:space="preserve">23.  Суд г.Уральска Западно-  решение от 25.03.1998г. в</w:t>
      </w:r>
    </w:p>
    <w:p>
      <w:r>
        <w:t xml:space="preserve">Казахстанской области    пользу Башаева В.И.           50 000</w:t>
      </w:r>
    </w:p>
    <w:p>
      <w:pPr>
        <w:pStyle w:val="Heading2"/>
      </w:pPr>
      <w:r>
        <w:t xml:space="preserve">Пункт 24</w:t>
      </w:r>
    </w:p>
    <w:p>
      <w:r>
        <w:t xml:space="preserve">24.  Кызылординский           решение от 3.04.2001г. в</w:t>
      </w:r>
    </w:p>
    <w:p>
      <w:r>
        <w:t xml:space="preserve">городской суд            пользу Жусип С.               20 000</w:t>
      </w:r>
    </w:p>
    <w:p>
      <w:pPr>
        <w:pStyle w:val="Heading2"/>
      </w:pPr>
      <w:r>
        <w:t xml:space="preserve">Пункт 25</w:t>
      </w:r>
    </w:p>
    <w:p>
      <w:r>
        <w:t xml:space="preserve">25.  Кызылординский           решение от 26.11.1998г. в</w:t>
      </w:r>
    </w:p>
    <w:p>
      <w:r>
        <w:t xml:space="preserve">городской суд            пользу Молдашева А.           315446     3154</w:t>
      </w:r>
    </w:p>
    <w:p>
      <w:pPr>
        <w:pStyle w:val="Heading2"/>
      </w:pPr>
      <w:r>
        <w:t xml:space="preserve">Пункт 26</w:t>
      </w:r>
    </w:p>
    <w:p>
      <w:r>
        <w:t xml:space="preserve">26.  Аркалыкский городской    решение от 23.09.1998г. в</w:t>
      </w:r>
    </w:p>
    <w:p>
      <w:r>
        <w:t xml:space="preserve">суд Костанайской         пользу Смагулова М.К.         59 208    1 776</w:t>
      </w:r>
    </w:p>
    <w:p>
      <w:r>
        <w:t xml:space="preserve">области</w:t>
      </w:r>
    </w:p>
    <w:p>
      <w:pPr>
        <w:pStyle w:val="Heading2"/>
      </w:pPr>
      <w:r>
        <w:t xml:space="preserve">Пункт 27</w:t>
      </w:r>
    </w:p>
    <w:p>
      <w:r>
        <w:t xml:space="preserve">27.  Мендыкаринский           решение от 15.12.1998г. в</w:t>
      </w:r>
    </w:p>
    <w:p>
      <w:r>
        <w:t xml:space="preserve">районный суд             пользу Гречиной Л.В.          250330</w:t>
      </w:r>
    </w:p>
    <w:p>
      <w:r>
        <w:t xml:space="preserve">Костанайской области</w:t>
      </w:r>
    </w:p>
    <w:p>
      <w:pPr>
        <w:pStyle w:val="Heading2"/>
      </w:pPr>
      <w:r>
        <w:t xml:space="preserve">Пункт 28</w:t>
      </w:r>
    </w:p>
    <w:p>
      <w:r>
        <w:t xml:space="preserve">28.  Житикаринский            решение от 20.12.2000г. в</w:t>
      </w:r>
    </w:p>
    <w:p>
      <w:r>
        <w:t xml:space="preserve">районный суд             пользу Евсеева В.А.            37392      374</w:t>
      </w:r>
    </w:p>
    <w:p>
      <w:r>
        <w:t xml:space="preserve">Костанайской области</w:t>
      </w:r>
    </w:p>
    <w:p>
      <w:pPr>
        <w:pStyle w:val="Heading2"/>
      </w:pPr>
      <w:r>
        <w:t xml:space="preserve">Пункт 29</w:t>
      </w:r>
    </w:p>
    <w:p>
      <w:r>
        <w:t xml:space="preserve">29.  Тургайский областной     решение от 12.05.1997г. в</w:t>
      </w:r>
    </w:p>
    <w:p>
      <w:r>
        <w:t xml:space="preserve">суд                      пользу Тенибековой Д.С.        41226      166</w:t>
      </w:r>
    </w:p>
    <w:p>
      <w:pPr>
        <w:pStyle w:val="Heading2"/>
      </w:pPr>
      <w:r>
        <w:t xml:space="preserve">Пункт 30</w:t>
      </w:r>
    </w:p>
    <w:p>
      <w:r>
        <w:t xml:space="preserve">30.  Шымкентский              решение от 9.09.1997г. в</w:t>
      </w:r>
    </w:p>
    <w:p>
      <w:r>
        <w:t xml:space="preserve">городской суд Южно-      пользу Аргинбекова У.А.       502747    90636</w:t>
      </w:r>
    </w:p>
    <w:p>
      <w:r>
        <w:t xml:space="preserve">Казахстанской области</w:t>
      </w:r>
    </w:p>
    <w:p>
      <w:pPr>
        <w:pStyle w:val="Heading2"/>
      </w:pPr>
      <w:r>
        <w:t xml:space="preserve">Пункт 31</w:t>
      </w:r>
    </w:p>
    <w:p>
      <w:r>
        <w:t xml:space="preserve">31.  Шымкентский              решение от 13.01.1998г. в</w:t>
      </w:r>
    </w:p>
    <w:p>
      <w:r>
        <w:t xml:space="preserve">городской суд Южно-      пользу Сарсенбаева А.        216 037</w:t>
      </w:r>
    </w:p>
    <w:p>
      <w:r>
        <w:t xml:space="preserve">Казахстанской области</w:t>
      </w:r>
    </w:p>
    <w:p>
      <w:pPr>
        <w:pStyle w:val="Heading2"/>
      </w:pPr>
      <w:r>
        <w:t xml:space="preserve">Пункт 32</w:t>
      </w:r>
    </w:p>
    <w:p>
      <w:r>
        <w:t xml:space="preserve">32.  Центральный судебный     решение от 5.11.1997г. в</w:t>
      </w:r>
    </w:p>
    <w:p>
      <w:r>
        <w:t xml:space="preserve">участок Алмалинского     пользу Неутратовой Н.П.       76 000</w:t>
      </w:r>
    </w:p>
    <w:p>
      <w:r>
        <w:t xml:space="preserve">райсуда г.Алматы</w:t>
      </w:r>
    </w:p>
    <w:p>
      <w:pPr>
        <w:pStyle w:val="Heading2"/>
      </w:pPr>
      <w:r>
        <w:t xml:space="preserve">Пункт 33</w:t>
      </w:r>
    </w:p>
    <w:p>
      <w:r>
        <w:t xml:space="preserve">33.  Бостандыкский            решение от 26.03.1998г. в</w:t>
      </w:r>
    </w:p>
    <w:p>
      <w:r>
        <w:t xml:space="preserve">районный суд г.Алматы    пользу Байбатчаева А.Б.       30 000</w:t>
      </w:r>
    </w:p>
    <w:p>
      <w:pPr>
        <w:pStyle w:val="Heading2"/>
      </w:pPr>
      <w:r>
        <w:t xml:space="preserve">Пункт 34</w:t>
      </w:r>
    </w:p>
    <w:p>
      <w:r>
        <w:t xml:space="preserve">34.  Ауэзовский районный      решение от 28.04.1998г. в</w:t>
      </w:r>
    </w:p>
    <w:p>
      <w:r>
        <w:t xml:space="preserve">суд г.Алматы             пользу Тулешева В.К.          646720</w:t>
      </w:r>
    </w:p>
    <w:p>
      <w:pPr>
        <w:pStyle w:val="Heading2"/>
      </w:pPr>
      <w:r>
        <w:t xml:space="preserve">Пункт 35</w:t>
      </w:r>
    </w:p>
    <w:p>
      <w:r>
        <w:t xml:space="preserve">35.  Алатауский судебный      решение от 3.05.2001г. в</w:t>
      </w:r>
    </w:p>
    <w:p>
      <w:r>
        <w:t xml:space="preserve">участок Бостандыкского   пользу Джумагулова Д.         431638</w:t>
      </w:r>
    </w:p>
    <w:p>
      <w:r>
        <w:t xml:space="preserve">райсуда г.Алматы</w:t>
      </w:r>
    </w:p>
    <w:p>
      <w:pPr>
        <w:pStyle w:val="Heading2"/>
      </w:pPr>
      <w:r>
        <w:t xml:space="preserve">Пункт 36</w:t>
      </w:r>
    </w:p>
    <w:p>
      <w:r>
        <w:t xml:space="preserve">36.  Мендыкаринский           решение от 10.04.1998г. и</w:t>
      </w:r>
    </w:p>
    <w:p>
      <w:r>
        <w:t xml:space="preserve">районный суд             определение от</w:t>
      </w:r>
    </w:p>
    <w:p>
      <w:r>
        <w:t xml:space="preserve">Костанайской области     10.12.1999г. в пользу</w:t>
      </w:r>
    </w:p>
    <w:p>
      <w:r>
        <w:t xml:space="preserve">Мусина Г.А.                   157364     6356</w:t>
      </w:r>
    </w:p>
    <w:p>
      <w:pPr>
        <w:pStyle w:val="Heading2"/>
      </w:pPr>
      <w:r>
        <w:t xml:space="preserve">Пункт 37</w:t>
      </w:r>
    </w:p>
    <w:p>
      <w:r>
        <w:t xml:space="preserve">37.  Военный суд              постановление от</w:t>
      </w:r>
    </w:p>
    <w:p>
      <w:r>
        <w:t xml:space="preserve">Костанайского            08.10.1999г.</w:t>
      </w:r>
    </w:p>
    <w:p>
      <w:r>
        <w:t xml:space="preserve">гарнизона</w:t>
      </w:r>
    </w:p>
    <w:p>
      <w:r>
        <w:t xml:space="preserve">Костанайский             решение от 03.12.1999г.</w:t>
      </w:r>
    </w:p>
    <w:p>
      <w:r>
        <w:t xml:space="preserve">городской суд</w:t>
      </w:r>
    </w:p>
    <w:p>
      <w:r>
        <w:t xml:space="preserve">Костанайский             определение от</w:t>
      </w:r>
    </w:p>
    <w:p>
      <w:r>
        <w:t xml:space="preserve">областной суд            19.01.2000г.</w:t>
      </w:r>
    </w:p>
    <w:p>
      <w:r>
        <w:t xml:space="preserve">в пользу Кузнецова В.А.       87 467</w:t>
      </w:r>
    </w:p>
    <w:p>
      <w:pPr>
        <w:pStyle w:val="Heading2"/>
      </w:pPr>
      <w:r>
        <w:t xml:space="preserve">Пункт 38</w:t>
      </w:r>
    </w:p>
    <w:p>
      <w:r>
        <w:t xml:space="preserve">38.  Сарыаркинский            решение от 10.11.2000г. в</w:t>
      </w:r>
    </w:p>
    <w:p>
      <w:r>
        <w:t xml:space="preserve">районный суд г. Астана   пользу Оспанова Р.Н.,         269357     9874</w:t>
      </w:r>
    </w:p>
    <w:p>
      <w:r>
        <w:t xml:space="preserve">Оспанова Р.Н.</w:t>
      </w:r>
    </w:p>
    <w:p>
      <w:r>
        <w:t xml:space="preserve">Итого                                                 6469416   140184</w:t>
      </w:r>
    </w:p>
    <w:p>
      <w:r>
        <w:t xml:space="preserve">Общая сумма                                                6609600</w:t>
      </w:r>
    </w:p>
    <w:p>
      <w:r>
        <w:t xml:space="preserve">(Специалисты: Склярова И.В.,</w:t>
      </w:r>
    </w:p>
    <w:p>
      <w:r>
        <w:t xml:space="preserve">Мартина Н.А.)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