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постановления Правительства Республики Казахстан от 4 марта 2000 года N 353 и от 17 марта 2000 года N 412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10.07.2000. № 6395. редакция от 10.07.2000</w:t>
      </w:r>
    </w:p>
    <w:p>
      <w:pPr>
        <w:pStyle w:val="Heading2"/>
      </w:pPr>
      <w:r>
        <w:t xml:space="preserve">О внесении изменений и дополнений в постановления Правительства Республики Казахстан от 4 марта 2000 года N 353 и от 17 марта 2000 года N 412</w:t>
      </w:r>
    </w:p>
    <w:p>
      <w:r>
        <w:t xml:space="preserve">Правительство Республики Казахстан постановляет: 1. Внести в некоторые решения Правительства Республики Казахстан</w:t>
      </w:r>
    </w:p>
    <w:p>
      <w:r>
        <w:t xml:space="preserve">следующие изменения и дополнения: 1) в постановление Правительства Республики Казахстан от 4 марта 2000</w:t>
      </w:r>
    </w:p>
    <w:p>
      <w:r>
        <w:t xml:space="preserve">года N 353 P000353_ "Об уплате роялти в натуральной форме и о мерах по</w:t>
      </w:r>
    </w:p>
    <w:p>
      <w:r>
        <w:t xml:space="preserve">обеспечению сельскохозяйственных товаропроизводителей горюче-смазочными</w:t>
      </w:r>
    </w:p>
    <w:p>
      <w:r>
        <w:t xml:space="preserve">материалами": преамбулу после слов "весенне-полевых" дополнить словами "и</w:t>
      </w:r>
    </w:p>
    <w:p>
      <w:r>
        <w:t xml:space="preserve">уборочных"; пункт 1 изложить в следующей редакции: "1. Агентству Республики Казахстан по инвестициям как компетентному</w:t>
      </w:r>
    </w:p>
    <w:p>
      <w:r>
        <w:t xml:space="preserve">органу в контрактах на недропользование совместно с Министерством</w:t>
      </w:r>
    </w:p>
    <w:p>
      <w:r>
        <w:t xml:space="preserve">энергетики, индустрии и торговли Республики Казахстан: обеспечить передачу товариществу с ограниченной ответственностью "ЭИФ</w:t>
      </w:r>
    </w:p>
    <w:p>
      <w:r>
        <w:t xml:space="preserve">"Мунай-Импекс" (далее - Мунай-Импекс) объемы сырой нефти, уплачиваемые</w:t>
      </w:r>
    </w:p>
    <w:p>
      <w:r>
        <w:t xml:space="preserve">недропользователями углеводородного сырья в счет роялти по ценам,</w:t>
      </w:r>
    </w:p>
    <w:p>
      <w:r>
        <w:t xml:space="preserve">исчисленным недропользователями при расчете роялти в соответствии с</w:t>
      </w:r>
    </w:p>
    <w:p>
      <w:r>
        <w:t xml:space="preserve">действующим законодательством Республики Казахстан; по согласованию с недропользователями в Дополнительных соглашениях</w:t>
      </w:r>
    </w:p>
    <w:p>
      <w:r>
        <w:t xml:space="preserve">определить более ранние сроки, в отличие от сроков, установленных в</w:t>
      </w:r>
    </w:p>
    <w:p>
      <w:r>
        <w:t xml:space="preserve">контрактах передачи объемов сырой нефти, уплачиваемых недропользователями</w:t>
      </w:r>
    </w:p>
    <w:p>
      <w:r>
        <w:t xml:space="preserve">в счет уплаты роялти"; дополнить пунктом 1-1 следующего содержания: 1-1. Недропользователям производить выплату роялти в натуральной</w:t>
      </w:r>
    </w:p>
    <w:p>
      <w:r>
        <w:t xml:space="preserve">форме в течение всего года."; в пункте 2: слово "ГДУ," исключить; в подпункте 1) слова "в соответствии с положениями Дополнительного</w:t>
      </w:r>
    </w:p>
    <w:p>
      <w:r>
        <w:t xml:space="preserve">соглашения" заменить словами "с последующей их реализацией"; пункт 3 изложить в следующей редакции: "3. Министерству государственных доходов Республики Казахстан до 1</w:t>
      </w:r>
    </w:p>
    <w:p>
      <w:r>
        <w:t xml:space="preserve">ноября 2000 года предоставить Мунай-Импекс отсрочку платежей в бюджет</w:t>
      </w:r>
    </w:p>
    <w:p>
      <w:r>
        <w:t xml:space="preserve">роялти в денежном выражении в установленном законодательством порядке"; в подпунктах 1) и 2) пункта 4 слово "ГДУ," исключить; в подпункте 1) пункта 5 слова "весенне-полевых работ" заменить</w:t>
      </w:r>
    </w:p>
    <w:p>
      <w:r>
        <w:t xml:space="preserve">словами "весенне-полевых и уборочных работ по согласованию с</w:t>
      </w:r>
    </w:p>
    <w:p>
      <w:r>
        <w:t xml:space="preserve">Межведомственной комиссией по определению цены реализации горюче-смазочных</w:t>
      </w:r>
    </w:p>
    <w:p>
      <w:r>
        <w:t xml:space="preserve">материалов сельскохозяйственным производителям."; дополнить пунктом 5-1 следующего содержания: "5-1. Агентству Республики Казахстан по регулированию естественных</w:t>
      </w:r>
    </w:p>
    <w:p>
      <w:r>
        <w:t xml:space="preserve">монополий, защите конкуренции и поддержке малого бизнеса применять</w:t>
      </w:r>
    </w:p>
    <w:p>
      <w:r>
        <w:t xml:space="preserve">внутренние тарифы на транспортировку нефти для ТОО "ЭИФ Мунай-Импекс" при</w:t>
      </w:r>
    </w:p>
    <w:p>
      <w:r>
        <w:t xml:space="preserve">реализации объемов сырой нефти, уплачиваемых недропользователями в счет</w:t>
      </w:r>
    </w:p>
    <w:p>
      <w:r>
        <w:t xml:space="preserve">уплаты роялти."; 2) в постановление Правительства Республики Казахстан от 17 марта</w:t>
      </w:r>
    </w:p>
    <w:p>
      <w:r>
        <w:t xml:space="preserve">2000 года N 412 P000412_ "О некоторых вопросах обеспечения</w:t>
      </w:r>
    </w:p>
    <w:p>
      <w:r>
        <w:t xml:space="preserve">горюче-смазочными материалами сельскохозяйственных товаропроизводителей"</w:t>
      </w:r>
    </w:p>
    <w:p>
      <w:r>
        <w:t xml:space="preserve">(САПП Республики Казахстан, 2000 г., N 16, ст. 159): в Правилах реализации горюче-смазочных материалов</w:t>
      </w:r>
    </w:p>
    <w:p>
      <w:r>
        <w:t xml:space="preserve">сельскохозяйственным товаропроизводителям, утвержденных указанным</w:t>
      </w:r>
    </w:p>
    <w:p>
      <w:r>
        <w:t xml:space="preserve">постановлением: в пунктах 1, 7 после слов "весенне-полевых" дополнить словами</w:t>
      </w:r>
    </w:p>
    <w:p>
      <w:r>
        <w:t xml:space="preserve">"и уборочных"; в пункте 5 слова "Республиканским государственным предприятием</w:t>
      </w:r>
    </w:p>
    <w:p>
      <w:r>
        <w:t xml:space="preserve">"Главное диспетчерское управление нефтяной и газовой промышленности</w:t>
      </w:r>
    </w:p>
    <w:p>
      <w:r>
        <w:t xml:space="preserve">Министерства энергетики, индустрии и торговли Республики Казахстан"</w:t>
      </w:r>
    </w:p>
    <w:p>
      <w:r>
        <w:t xml:space="preserve">(далее - ГДУ) и " исключить; в пунктах 8 и 9 слова "ГДУ," исключить; в Положении о Межведомственной комиссии для определения цены</w:t>
      </w:r>
    </w:p>
    <w:p>
      <w:r>
        <w:t xml:space="preserve">реализации горюче-смазочных материалов сельскохозяйственным</w:t>
      </w:r>
    </w:p>
    <w:p>
      <w:r>
        <w:t xml:space="preserve">товаропроизводителям, утвержденном указанным постановлением: пункт 1 после слов "на нужды посевной" дополнить словами "и уборочной";</w:t>
      </w:r>
    </w:p>
    <w:p>
      <w:r>
        <w:t xml:space="preserve">дополнить пунктом 4-1 следующего содержания:</w:t>
      </w:r>
    </w:p>
    <w:p>
      <w:r>
        <w:t xml:space="preserve">"4-1. Согласование верхних лимитов объемов горюче-смазочных</w:t>
      </w:r>
    </w:p>
    <w:p>
      <w:r>
        <w:t xml:space="preserve">материалов, утверждаемых Министерством сельского хозяйства Республики</w:t>
      </w:r>
    </w:p>
    <w:p>
      <w:r>
        <w:t xml:space="preserve">Казахстан.";</w:t>
      </w:r>
    </w:p>
    <w:p>
      <w:r>
        <w:t xml:space="preserve">ввести в состав Межведомственной комиссии для определения цены</w:t>
      </w:r>
    </w:p>
    <w:p>
      <w:r>
        <w:t xml:space="preserve">реализации горюче-смазочных материалов сельскохозяйственным</w:t>
      </w:r>
    </w:p>
    <w:p>
      <w:r>
        <w:t xml:space="preserve">товаропроизводителям, утвержденной указанным постановлением:</w:t>
      </w:r>
    </w:p>
    <w:p>
      <w:r>
        <w:t xml:space="preserve">Чердабаева Жаксена Магауиевича  - директора Департамента нефти и газа</w:t>
      </w:r>
    </w:p>
    <w:p>
      <w:r>
        <w:t xml:space="preserve">Министерства энергетики, индустрии</w:t>
      </w:r>
    </w:p>
    <w:p>
      <w:r>
        <w:t xml:space="preserve">и торговли Республики Казахстан</w:t>
      </w:r>
    </w:p>
    <w:p>
      <w:r>
        <w:t xml:space="preserve">Касумова Бориса Ибрагимовича    - президента Республиканской Ассоциации</w:t>
      </w:r>
    </w:p>
    <w:p>
      <w:r>
        <w:t xml:space="preserve">Фермеров Казахстана "Казагро";</w:t>
      </w:r>
    </w:p>
    <w:p>
      <w:r>
        <w:t xml:space="preserve">вывести из указанного состава Демеуова Айдара Сагадатовича.</w:t>
      </w:r>
    </w:p>
    <w:p>
      <w:r>
        <w:t xml:space="preserve">2. Настоящее постановление вступает в силу со дня подписания. Премьер-Министр</w:t>
      </w:r>
    </w:p>
    <w:p>
      <w:r>
        <w:t xml:space="preserve">Республики Казахстан (Специалисты: Мартина Н.А.,</w:t>
      </w:r>
    </w:p>
    <w:p>
      <w:r>
        <w:t xml:space="preserve">Цай Л.Г.)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