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состав рабочей группы Евразийской экономической комиссии по проведению оценки регулирующего воздействия проектов решений Евразийской экономической комиссии</w:t>
      </w:r>
    </w:p>
    <w:p>
      <w:r>
        <w:t xml:space="preserve">Распоряжение, Изменения. Коллегия Евразийской экономической комиссии. от 19.03.2024. № 31. редакция от 19.03.2024</w:t>
      </w:r>
    </w:p>
    <w:p>
      <w:pPr>
        <w:pStyle w:val="Heading2"/>
      </w:pPr>
      <w:r>
        <w:t xml:space="preserve">Пункт 1</w:t>
      </w:r>
    </w:p>
    <w:p>
      <w:r>
        <w:t xml:space="preserve">1. Внести в состав рабочей группы Евразийской экономической комиссии по проведению оценки регулирующего воздействия проектов решений Евразийской экономической комиссии, утвержденный Решением Коллегии Евразийской экономической комиссии от 31 марта 2015 г. № 25, следующие изменения:</w:t>
      </w:r>
    </w:p>
    <w:p>
      <w:r>
        <w:t xml:space="preserve">а) включить в состав рабочей группы следующих лиц:</w:t>
      </w:r>
    </w:p>
    <w:p>
      <w:r>
        <w:t xml:space="preserve">От Евразийской экономической комиссии</w:t>
      </w:r>
    </w:p>
    <w:p>
      <w:r>
        <w:t xml:space="preserve">| Султанов Бахыт Турлыханович | – | член Коллегии (Министр) по экономике и финансовой политике (руководитель рабочей группы) |</w:t>
      </w:r>
    </w:p>
    <w:p>
      <w:r>
        <w:t xml:space="preserve">|---|---|---|</w:t>
      </w:r>
    </w:p>
    <w:p>
      <w:r>
        <w:t xml:space="preserve">| Бектибаев Адилбек Ауелбекович | – | помощник члена Коллегии (Министра) по экономике и финансовой политике; |</w:t>
      </w:r>
    </w:p>
    <w:p>
      <w:pPr>
        <w:pStyle w:val="Heading2"/>
      </w:pPr>
      <w:r>
        <w:t xml:space="preserve">Текст</w:t>
      </w:r>
    </w:p>
    <w:p>
      <w:r>
        <w:t xml:space="preserve">б) указать новую должность члена рабочей группы:</w:t>
      </w:r>
    </w:p>
    <w:p>
      <w:r>
        <w:t xml:space="preserve">| Дайырбеков Канат Рысбекулы | – | помощник Председателя Коллегии;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в) исключить из состава рабочей группы Сагинтаева Б.А.</w:t>
      </w:r>
    </w:p>
    <w:p>
      <w:pPr>
        <w:pStyle w:val="Heading2"/>
      </w:pPr>
      <w:r>
        <w:t xml:space="preserve">Пункт 2</w:t>
      </w:r>
    </w:p>
    <w:p>
      <w:r>
        <w:t xml:space="preserve">2. Настоящее распоряжение вступает в силу с даты его опубликования на официальном сайте Евразийского экономического союза.</w:t>
      </w:r>
    </w:p>
    <w:p>
      <w:r>
        <w:t xml:space="preserve">| Председатель Коллегии Евразийской экономической комиссии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