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20 февраля 2015 года № 108 "Об утверждении Инструкции по составлению сведений о сети, штатах, контингентах"</w:t>
      </w:r>
    </w:p>
    <w:p>
      <w:r>
        <w:t xml:space="preserve">Приказ, Изменения. Министерство финансов Республики Казахстан. от 18.06.2026. № 226793. редакция от 18.06.2026</w:t>
      </w:r>
    </w:p>
    <w:p>
      <w:pPr>
        <w:pStyle w:val="Heading2"/>
      </w:pPr>
      <w:r>
        <w:t xml:space="preserve">Текст</w:t>
      </w:r>
    </w:p>
    <w:p>
      <w:r>
        <w:t xml:space="preserve">Примечание ИЗПИ! Вводится в действие с 1 июля 2026 года.</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20 февраля 2015 года № 108 "Об утверждении Инструкции по составлению сведений о сети, штатах, контингентах" (зарегистрирован в Реестре государственной регистрации нормативных правовых актов под № 10498) следующие изменения:</w:t>
      </w:r>
    </w:p>
    <w:p>
      <w:r>
        <w:t xml:space="preserve">в Инструкции по составлению сведений о сети, штатах, контингентах, утвержденных указанным приказом:</w:t>
      </w:r>
    </w:p>
    <w:p>
      <w:r>
        <w:t xml:space="preserve">пункт 14 изложить в следующей редакции:</w:t>
      </w:r>
    </w:p>
    <w:p>
      <w:r>
        <w:t xml:space="preserve">"14. Все стоимостные показатели в формах 1, 2, 3, - в тысячах теңге.";</w:t>
      </w:r>
    </w:p>
    <w:p>
      <w:r>
        <w:t xml:space="preserve">пункты 18 и 19 изложить в следующей редакции:</w:t>
      </w:r>
    </w:p>
    <w:p>
      <w:r>
        <w:t xml:space="preserve">"18. Уполномоченный орган по исполнению бюджета района (города областного значения) составляет сведения по бюджету района (города областного значения) по форме 2, предварительно согласовав плановые показатели с соответствующим уполномоченным органом по государственному планированию, и до 15 марта года, следующего за отчетным, представляет их в местный уполномоченный орган столицы (областей, городов республиканского значения).</w:t>
      </w:r>
    </w:p>
    <w:p>
      <w:pPr>
        <w:pStyle w:val="Heading2"/>
      </w:pPr>
      <w:r>
        <w:t xml:space="preserve">Пункт 19</w:t>
      </w:r>
    </w:p>
    <w:p>
      <w:r>
        <w:t xml:space="preserve">19. Местный уполномоченный орган по исполнению бюджета на основании сводных сведений администраторов местных бюджетных программ, финансирующихся из бюджета столицы (областного бюджета, бюджетов городов республиканского значения), сведений бюджетов районов (городов областного значения) составляет форму 2 по бюджету столицы (областного бюджета, бюджетов городов республиканского значения) и до 1 апреля года, следующего за отчетным, представляет в электронном виде и на бумажном носителе в центральный уполномоченный орган по бюджетному планированию и исполнению бюджета.";</w:t>
      </w:r>
    </w:p>
    <w:p>
      <w:r>
        <w:t xml:space="preserve">приложения 1 , 2 и 3 к указанным Правилам изложить в новой редакции согласно приложениям 1 , 2 и 3 к настоящему приказу.</w:t>
      </w:r>
    </w:p>
    <w:p>
      <w:pPr>
        <w:pStyle w:val="Heading2"/>
      </w:pPr>
      <w:r>
        <w:t xml:space="preserve">Пункт 2</w:t>
      </w:r>
    </w:p>
    <w:p>
      <w:r>
        <w:t xml:space="preserve">2.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Пункт 3</w:t>
      </w:r>
    </w:p>
    <w:p>
      <w:r>
        <w:t xml:space="preserve">3. Настоящий приказ вводится в действие с 1 июля 2026 года и подлежит официальному опубликованию.</w:t>
      </w:r>
    </w:p>
    <w:p>
      <w:r>
        <w:t xml:space="preserve">| Министр финансов Республики Казахстан | М. Такиев |</w:t>
      </w:r>
    </w:p>
    <w:p>
      <w:r>
        <w:t xml:space="preserve">|---|---|</w:t>
      </w:r>
    </w:p>
    <w:p>
      <w:r>
        <w:t xml:space="preserve">|  | Приложение 1 к приказу Министра финансов Республики Казахстан от 18 июня 2026 года № 415 |</w:t>
      </w:r>
    </w:p>
    <w:p>
      <w:r>
        <w:t xml:space="preserve">|---|---|</w:t>
      </w:r>
    </w:p>
    <w:p>
      <w:r>
        <w:t xml:space="preserve">|  | Приложение 1 к Инструкции по составлению сведений о сети, штатах, контингентах |</w:t>
      </w:r>
    </w:p>
    <w:p>
      <w:r>
        <w:t xml:space="preserve">|  | Форма 1 |</w:t>
      </w:r>
    </w:p>
    <w:p>
      <w:r>
        <w:t xml:space="preserve">|  | Форма, предназначенная для сбора административных данных |</w:t>
      </w:r>
    </w:p>
    <w:p>
      <w:pPr>
        <w:pStyle w:val="Heading2"/>
      </w:pPr>
      <w:r>
        <w:t xml:space="preserve">Глава Сведения о сети, штатах, контингентах организации по состоянию на 1 января 20___года</w:t>
      </w:r>
    </w:p>
    <w:p>
      <w:pPr>
        <w:pStyle w:val="Heading2"/>
      </w:pPr>
      <w:r>
        <w:t xml:space="preserve">Глава ________________________________________ (наименование организации)</w:t>
      </w:r>
    </w:p>
    <w:p>
      <w:pPr>
        <w:pStyle w:val="Heading2"/>
      </w:pPr>
      <w:r>
        <w:t xml:space="preserve">Текст</w:t>
      </w:r>
    </w:p>
    <w:p>
      <w:r>
        <w:t xml:space="preserve">Представляется: администратору бюджетных программ</w:t>
      </w:r>
    </w:p>
    <w:p>
      <w:pPr>
        <w:pStyle w:val="Heading2"/>
      </w:pPr>
      <w:r>
        <w:t xml:space="preserve">Текст</w:t>
      </w:r>
    </w:p>
    <w:p>
      <w:r>
        <w:t xml:space="preserve">Формы, предназначенные для сбора административных данных на безвозмездной основе размещены на интернет – ресурсе: https://www.gov.kz/memleket/entities/minfin</w:t>
      </w:r>
    </w:p>
    <w:p>
      <w:pPr>
        <w:pStyle w:val="Heading2"/>
      </w:pPr>
      <w:r>
        <w:t xml:space="preserve">Текст</w:t>
      </w:r>
    </w:p>
    <w:p>
      <w:r>
        <w:t xml:space="preserve">Формам, предназначенным для сбора административных данных на безвозмездной основе присваивается индекс: сети, штаты, контингенты организации (далее – СШКО).</w:t>
      </w:r>
    </w:p>
    <w:p>
      <w:pPr>
        <w:pStyle w:val="Heading2"/>
      </w:pPr>
      <w:r>
        <w:t xml:space="preserve">Текст</w:t>
      </w:r>
    </w:p>
    <w:p>
      <w:r>
        <w:t xml:space="preserve">Периодичность: годовая</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до 15 февраля года, следующего за отчетным.</w:t>
      </w:r>
    </w:p>
    <w:p>
      <w:pPr>
        <w:pStyle w:val="Heading2"/>
      </w:pPr>
      <w:r>
        <w:t xml:space="preserve">Раздел 1 Сведения о сети, штатах, контингентах центров судебно-медицинской экспертизы и его территориальных подразделений, поликлиник, больниц с поликлиникой, центров специального медобеспечения, центров экстренной медицинской помощи, централизованных бухгалтерий, станций скорой помощи, медицинских стационарных организаций, баз спецмедснабжения, дезинфекционных станций, санаториев, центров медицины катастроф, центров по борьбе со СПИДом, центров крови, противочумных станций, патологоанатомических бюро, домов ребенка, родильных домов, а также по программам по пропаганде здорового образа жизни и внедрения современных медицинских технологий</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w:t>
      </w:r>
    </w:p>
    <w:p>
      <w:pPr>
        <w:pStyle w:val="Heading2"/>
      </w:pPr>
      <w:r>
        <w:t xml:space="preserve">Текст</w:t>
      </w:r>
    </w:p>
    <w:p>
      <w:r>
        <w:t xml:space="preserve">казенные предприятия (ИИН/БИН) 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w:t>
      </w:r>
    </w:p>
    <w:p>
      <w:r>
        <w:t xml:space="preserve">| Код | Наименование количественных показателей | Единица измерения | План 20____года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221 | воспитатели | единица |  |  |  |  |  |</w:t>
      </w:r>
    </w:p>
    <w:p>
      <w:r>
        <w:t xml:space="preserve">|  |  | 240 | врачи | единица |  |  |  |  |  |</w:t>
      </w:r>
    </w:p>
    <w:p>
      <w:r>
        <w:t xml:space="preserve">|  |  | 241 | средний медицинский персонал | единица |  |  |  |  |  |</w:t>
      </w:r>
    </w:p>
    <w:p>
      <w:r>
        <w:t xml:space="preserve">|  |  | 242 | младший медицинский персонал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221 | воспитатели | тысяч теңге | х | х | х | х |  |</w:t>
      </w:r>
    </w:p>
    <w:p>
      <w:r>
        <w:t xml:space="preserve">|  |  | 240 | врачи | тысяч теңге | х | х | х | х |  |</w:t>
      </w:r>
    </w:p>
    <w:p>
      <w:r>
        <w:t xml:space="preserve">|  |  | 241 | средний медицинский персонал | тысяч теңге | х | х | х | х |  |</w:t>
      </w:r>
    </w:p>
    <w:p>
      <w:r>
        <w:t xml:space="preserve">|  |  | 242 | младший медицинский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 120 | количество служебных легковых автомобилей | число |  |  |  |  | х |</w:t>
      </w:r>
    </w:p>
    <w:p>
      <w:r>
        <w:t xml:space="preserve">|  |  | 121 | количество специальных машин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610 |  | Количество коек | число |  |  |  |  |  |</w:t>
      </w:r>
    </w:p>
    <w:p>
      <w:r>
        <w:t xml:space="preserve">|  | 611 |  | Дни функционирования одной койки в год | дней | х | х | х | х |  |</w:t>
      </w:r>
    </w:p>
    <w:p>
      <w:r>
        <w:t xml:space="preserve">|  | 620 |  | Количество врачебных посещений в год | число | х | х | х | х |  |</w:t>
      </w:r>
    </w:p>
    <w:p>
      <w:r>
        <w:t xml:space="preserve">|  | 630 |  | Количество пролеченных больных | каждый человек | х | х | х | х |  |</w:t>
      </w:r>
    </w:p>
    <w:p>
      <w:r>
        <w:t xml:space="preserve">|  | 640 |  | Количество вызовов | число |  |  |  |  |  |</w:t>
      </w:r>
    </w:p>
    <w:p>
      <w:r>
        <w:t xml:space="preserve">|  | 650 |  | Количество посещений | число | х | х | х | х |  |</w:t>
      </w:r>
    </w:p>
    <w:p>
      <w:r>
        <w:t xml:space="preserve">|  | 660 |  | Количество проведенных мероприятий | число | х | х | х | х |  |</w:t>
      </w:r>
    </w:p>
    <w:p>
      <w:r>
        <w:t xml:space="preserve">|  | 670 |  | Количество изготовленной крови (заменителей) | литры |  |  |  |  |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w:t>
      </w:r>
    </w:p>
    <w:p>
      <w:pPr>
        <w:pStyle w:val="Heading2"/>
      </w:pPr>
      <w:r>
        <w:t xml:space="preserve">Текст</w:t>
      </w:r>
    </w:p>
    <w:p>
      <w:r>
        <w:t xml:space="preserve">исполняющее его обязанности 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2 Сведения о сети, штатах, контингентах органов здравоохранения по лекарственному обеспечению отдельных категорий каждого гражданина по видам заболеваний, а также по обеспечению специализированными продуктами детского питания отдельных категорий каждого гражданина</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1-2-СШКО.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w:t>
      </w:r>
    </w:p>
    <w:p>
      <w:pPr>
        <w:pStyle w:val="Heading2"/>
      </w:pPr>
      <w:r>
        <w:t xml:space="preserve">Текст</w:t>
      </w:r>
    </w:p>
    <w:p>
      <w:r>
        <w:t xml:space="preserve">казенные предприятия (ИИН/БИН) 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w:t>
      </w:r>
    </w:p>
    <w:p>
      <w:r>
        <w:t xml:space="preserve">| Код | Наименование количественных показателей | Единица измерения | План 20____года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2 | Специальные показатели |  | х | х | х | х | х |  |  |</w:t>
      </w:r>
    </w:p>
    <w:p>
      <w:r>
        <w:t xml:space="preserve">|  | 500 |  | Количество получателей | каждый человек |  |  |  |  |  |</w:t>
      </w:r>
    </w:p>
    <w:p>
      <w:r>
        <w:t xml:space="preserve">|  |  | 610 | лекарственных средств по видам заболеваний | каждый человек |  |  |  |  |  |</w:t>
      </w:r>
    </w:p>
    <w:p>
      <w:r>
        <w:t xml:space="preserve">|  |  | 611 | специализированного детского и лечебного питания | каждый человек |  |  |  |  |  |</w:t>
      </w:r>
    </w:p>
    <w:p>
      <w:pPr>
        <w:pStyle w:val="Heading2"/>
      </w:pPr>
      <w:r>
        <w:t xml:space="preserve">Текст</w:t>
      </w:r>
    </w:p>
    <w:p>
      <w:r>
        <w:t xml:space="preserve">Наименование организации 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3 Сведения о сети, штатах, контингентах по программам социального обеспечения и социальной помощи (пенсий, пособий, денежных компенсаций, оказание социальной помощи, социальной поддержки, оказание государственной адресной социальной помощи, выполнение обязательств прошлых лет), предоставление услуг центральной экспериментальной лабораторией слухопротезирования, обеспечение лиц с инвалидностью техническими и иными средствами на местном уровне, оказание социальной помощи специалистам здравоохранения, социального обеспечения, проживающих в сельской местности по приобретению топлива, социальная помощь на изготовление и ремонт зубных протезов (за исключением протезов из драгоценных металлов) многодетным матерям и по патронатному воспитанию и обучению</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1-3-СШКО.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2 | Специальные показатели |  | x | х | х | х | х |  |  |</w:t>
      </w:r>
    </w:p>
    <w:p>
      <w:r>
        <w:t xml:space="preserve">|  | 500 |  | Количество получателей | каждый человек |  |  |  |  |  |</w:t>
      </w:r>
    </w:p>
    <w:p>
      <w:r>
        <w:t xml:space="preserve">|  |  | 634 | количество одиноких лиц с инвалидностью, нуждающихся в посторонней помощи, получившие дополнительную социальную помощь | каждый человек |  |  |  |  |  |</w:t>
      </w:r>
    </w:p>
    <w:p>
      <w:r>
        <w:t xml:space="preserve">|  |  | 635 | количество лиц с инвалидностью, в том числе |  |  |  |  |  |  |</w:t>
      </w:r>
    </w:p>
    <w:p>
      <w:r>
        <w:t xml:space="preserve">|  |  | 636 | Детей с инвалидностью, обеспеченных санаторно-курортным лечением | каждый человек |  |  |  |  |  |</w:t>
      </w:r>
    </w:p>
    <w:p>
      <w:r>
        <w:t xml:space="preserve">|  |  | 637 | количество лиц с инвалидностью, получивших протезно-ортопедические изделия и медицинские услуги по протезированию | каждый человек |  |  |  |  |  |</w:t>
      </w:r>
    </w:p>
    <w:p>
      <w:r>
        <w:t xml:space="preserve">|  |  | 638 | количество лиц с инвалидностью, получивших слухопротезную помощь | каждый человек |  |  |  |  |  |</w:t>
      </w:r>
    </w:p>
    <w:p>
      <w:r>
        <w:t xml:space="preserve">|  |  | 639 | количество получателей услуг в рамках государственного социального заказа | каждый человек |  |  |  |  |  |</w:t>
      </w:r>
    </w:p>
    <w:p>
      <w:r>
        <w:t xml:space="preserve">|  | 720 |  | Количество изделий, в том числе: |  |  |  |  |  |  |</w:t>
      </w:r>
    </w:p>
    <w:p>
      <w:r>
        <w:t xml:space="preserve">|  |  | 721 | количество приобретенных сурдотехнических средств | штук |  |  |  |  |  |</w:t>
      </w:r>
    </w:p>
    <w:p>
      <w:r>
        <w:t xml:space="preserve">|  |  | 722 | количество приобретенных тифлотехнических средств | штук |  |  |  |  |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4 Сведения о сети, штатах, контингентах для переселенческих мероприятий и центров адаптации репатриантов (кандас)</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1-4-СШКО.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учреждения____________________________________</w:t>
      </w:r>
    </w:p>
    <w:p>
      <w:pPr>
        <w:pStyle w:val="Heading2"/>
      </w:pPr>
      <w:r>
        <w:t xml:space="preserve">Текст</w:t>
      </w:r>
    </w:p>
    <w:p>
      <w:r>
        <w:t xml:space="preserve">казенные предприятия (ИИН/БИН) 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130 |  | Фонд заработной платы | тысяч теңге | х | х | х | х |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181 |  | Количество жилища, находящегося на балансе | число |  |  |  |  | х |</w:t>
      </w:r>
    </w:p>
    <w:p>
      <w:r>
        <w:t xml:space="preserve">|  | 500 |  | Количество получателей | семей |  |  |  |  |  |</w:t>
      </w:r>
    </w:p>
    <w:p>
      <w:r>
        <w:t xml:space="preserve">|  |  | 630 | единовременных пособий | семей |  |  |  |  |  |</w:t>
      </w:r>
    </w:p>
    <w:p>
      <w:r>
        <w:t xml:space="preserve">|  |  | 631 | компенсации за транспортные расходы | семей |  |  |  |  |  |</w:t>
      </w:r>
    </w:p>
    <w:p>
      <w:r>
        <w:t xml:space="preserve">|  |  | 632 | нуждающиеся в жилище | семей |  |  |  |  |  |</w:t>
      </w:r>
    </w:p>
    <w:p>
      <w:r>
        <w:t xml:space="preserve">|  |  | 633 | получившие жилище | семей |  |  |  |  |  |</w:t>
      </w:r>
    </w:p>
    <w:p>
      <w:r>
        <w:t xml:space="preserve">|  | 510 |  | Количество проживающих | каждый человек |  |  |  |  |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5 Сведения о сети, штатах, контингентах по программам, предоставляющих медицинские услуги по протезированию и обеспечению протезно-ортопедическими изделиями, по приобретению средств сурдо-тифлотехники, обучению лиц с инвалидностью, а также для центров занятости</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1-5-СШКО.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________________________________________</w:t>
      </w:r>
    </w:p>
    <w:p>
      <w:pPr>
        <w:pStyle w:val="Heading2"/>
      </w:pPr>
      <w:r>
        <w:t xml:space="preserve">Текст</w:t>
      </w:r>
    </w:p>
    <w:p>
      <w:r>
        <w:t xml:space="preserve">казенные предприятия (ИИН/БИН) ___________________________________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w:t>
      </w:r>
    </w:p>
    <w:p>
      <w:r>
        <w:t xml:space="preserve">| Код | Наименование количественных показателей | Единица измерения | План 20____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130 |  | Фонд заработной платы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500 |  | Количество получателей | каждый человек |  |  |  |  |  |</w:t>
      </w:r>
    </w:p>
    <w:p>
      <w:r>
        <w:t xml:space="preserve">|  | 530 |  | Количество обучающихся лиц с инвалидностью | каждый человек |  |  |  |  |  |</w:t>
      </w:r>
    </w:p>
    <w:p>
      <w:r>
        <w:t xml:space="preserve">|  | 531 |  | Количество трудоустроенных лиц с инвалидностью | каждый человек |  |  |  |  |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6 Сведения о сети, штатах, контингентах домов-интернатов для умственно-отсталых детей, для престарелых лиц с инвалидностью, психоневрологических интернатов, а также областных, городских, районных медико-социальных экспертных комиссий, санаториев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1-6-СШКО.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221 | воспитатели | единица |  |  |  |  |  |</w:t>
      </w:r>
    </w:p>
    <w:p>
      <w:r>
        <w:t xml:space="preserve">|  |  | 240 | врачи | единица |  |  |  |  |  |</w:t>
      </w:r>
    </w:p>
    <w:p>
      <w:r>
        <w:t xml:space="preserve">|  |  | 241 | средний медицинский персонал | единица |  |  |  |  |  |</w:t>
      </w:r>
    </w:p>
    <w:p>
      <w:r>
        <w:t xml:space="preserve">|  |  | 242 | младший медицинский персонал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211 | педагогический персонал | тысяч теңге | х | х | х | х |  |</w:t>
      </w:r>
    </w:p>
    <w:p>
      <w:r>
        <w:t xml:space="preserve">|  |  | 221 | воспитатели | тысяч теңге | х | х | х | х |  |</w:t>
      </w:r>
    </w:p>
    <w:p>
      <w:r>
        <w:t xml:space="preserve">|  |  | 240 | врачи | тысяч теңге | х | х | х | х |  |</w:t>
      </w:r>
    </w:p>
    <w:p>
      <w:r>
        <w:t xml:space="preserve">|  |  | 241 | средний медицинский персонал | тысяч теңге | х | х | х | х |  |</w:t>
      </w:r>
    </w:p>
    <w:p>
      <w:r>
        <w:t xml:space="preserve">|  |  | 242 | младший медицинский персонал | тысяч теңге | х | х | х | х |  |</w:t>
      </w:r>
    </w:p>
    <w:p>
      <w:r>
        <w:t xml:space="preserve">|  |  | 271 | государственные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330 |  | Количество воспитанников | каждый человек |  |  |  |  |  |</w:t>
      </w:r>
    </w:p>
    <w:p>
      <w:r>
        <w:t xml:space="preserve">|  | 510 |  | Количество проживающих /отдыхающих | каждый человек |  |  |  |  |  |</w:t>
      </w:r>
    </w:p>
    <w:p>
      <w:r>
        <w:t xml:space="preserve">|  |  | 312 | мужчины | каждый человек |  |  |  |  |  |</w:t>
      </w:r>
    </w:p>
    <w:p>
      <w:r>
        <w:t xml:space="preserve">|  |  | 313 | женщины | каждый человек |  |  |  |  |  |</w:t>
      </w:r>
    </w:p>
    <w:p>
      <w:r>
        <w:t xml:space="preserve">|  | 610 |  | Количество коек | число |  |  |  |  |  |</w:t>
      </w:r>
    </w:p>
    <w:p>
      <w:r>
        <w:t xml:space="preserve">|  | 611 |  | Дни функционирования одной койки в год | дней | х | х | х | х |  |</w:t>
      </w:r>
    </w:p>
    <w:p>
      <w:pPr>
        <w:pStyle w:val="Heading2"/>
      </w:pPr>
      <w:r>
        <w:t xml:space="preserve">Текст</w:t>
      </w:r>
    </w:p>
    <w:p>
      <w:r>
        <w:t xml:space="preserve">Наименование организации 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7 Сведения о сети, штатах, контингентах территориальных центров и отделений социальной помощи на дому</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1-7-СШКО.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w:t>
      </w:r>
    </w:p>
    <w:p>
      <w:pPr>
        <w:pStyle w:val="Heading2"/>
      </w:pPr>
      <w:r>
        <w:t xml:space="preserve">Текст</w:t>
      </w:r>
    </w:p>
    <w:p>
      <w:r>
        <w:t xml:space="preserve">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w:t>
      </w:r>
    </w:p>
    <w:p>
      <w:r>
        <w:t xml:space="preserve">|  |  | 620 | территориальные центры | число |  |  |  |  | х |</w:t>
      </w:r>
    </w:p>
    <w:p>
      <w:r>
        <w:t xml:space="preserve">|  |  | 621 | отделения социальной помощи на дому | число |  |  |  |  | х |</w:t>
      </w:r>
    </w:p>
    <w:p>
      <w:r>
        <w:t xml:space="preserve">|  | 110 |  | Штатные единицы | единица |  |  |  |  |  |</w:t>
      </w:r>
    </w:p>
    <w:p>
      <w:r>
        <w:t xml:space="preserve">|  |  | 270 | социальные работники | единица |  |  |  |  |  |</w:t>
      </w:r>
    </w:p>
    <w:p>
      <w:r>
        <w:t xml:space="preserve">|  | 130 |  | Фонд заработной платы | тысяч теңге | х | х | х | х |  |</w:t>
      </w:r>
    </w:p>
    <w:p>
      <w:r>
        <w:t xml:space="preserve">|  |  | 270 | социальные работники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520 |  | Количество обслуживаемых | каждый человек |  |  |  |  |  |</w:t>
      </w:r>
    </w:p>
    <w:p>
      <w:r>
        <w:t xml:space="preserve">|  |  | 620 | территориальные центры | каждый человек |  |  |  |  |  |</w:t>
      </w:r>
    </w:p>
    <w:p>
      <w:r>
        <w:t xml:space="preserve">|  |  | 621 | отделения социальной помощи на дому | каждый человек |  |  |  |  |  |</w:t>
      </w:r>
    </w:p>
    <w:p>
      <w:pPr>
        <w:pStyle w:val="Heading2"/>
      </w:pPr>
      <w:r>
        <w:t xml:space="preserve">Текст</w:t>
      </w:r>
    </w:p>
    <w:p>
      <w:r>
        <w:t xml:space="preserve">Наименование организации 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8 Сведения о сети, штатах, контингентах по программам по социальной адаптации лиц, не имеющих определенного места жительства</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1-8-СШКО.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w:t>
      </w:r>
    </w:p>
    <w:p>
      <w:pPr>
        <w:pStyle w:val="Heading2"/>
      </w:pPr>
      <w:r>
        <w:t xml:space="preserve">Текст</w:t>
      </w:r>
    </w:p>
    <w:p>
      <w:r>
        <w:t xml:space="preserve">казенные предприятия (ИИН/БИН) 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w:t>
      </w:r>
    </w:p>
    <w:p>
      <w:r>
        <w:t xml:space="preserve">| Код | Наименование количественных показателей | Единица измерения | План 20___года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130 |  | Фонд заработной платы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510 |  | Количество проживающих/ отдыхающих | каждый человек |  |  |  |  |  |</w:t>
      </w:r>
    </w:p>
    <w:p>
      <w:r>
        <w:t xml:space="preserve">|  | 610 |  | Количество коек | число |  |  |  |  |  |</w:t>
      </w:r>
    </w:p>
    <w:p>
      <w:r>
        <w:t xml:space="preserve">|  | 611 |  | Дни функционирования одной койки в год | дней | х | х | х | х |  |</w:t>
      </w:r>
    </w:p>
    <w:p>
      <w:r>
        <w:t xml:space="preserve">|  | 620 |  | Количество врачебных посещений в год | число | х | х | х | х |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9 Сведения о сети, штатах, контингентах организаций природных ресурсов и природопользования, учреждений лесного хозяйства</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1-9-СШКО.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 810 | лесные хозяйства | число |  |  |  |  |  |</w:t>
      </w:r>
    </w:p>
    <w:p>
      <w:r>
        <w:t xml:space="preserve">|  | 110 |  | Штатные единицы | единица |  |  |  |  |  |</w:t>
      </w:r>
    </w:p>
    <w:p>
      <w:r>
        <w:t xml:space="preserve">|  |  | 284 | лесные работники | единица |  |  |  |  |  |</w:t>
      </w:r>
    </w:p>
    <w:p>
      <w:r>
        <w:t xml:space="preserve">|  |  | 271 | гражданские служащие | единица |  |  |  |  |  |</w:t>
      </w:r>
    </w:p>
    <w:p>
      <w:r>
        <w:t xml:space="preserve">|  |  | 272 | технический персонал | единица |  |  |  |  |  |</w:t>
      </w:r>
    </w:p>
    <w:p>
      <w:r>
        <w:t xml:space="preserve">|  |  | 281 | водители | единица |  |  |  |  |  |</w:t>
      </w:r>
    </w:p>
    <w:p>
      <w:r>
        <w:t xml:space="preserve">|  | 120 |  | Внештатные работники | единица | х | х | х | х |  |</w:t>
      </w:r>
    </w:p>
    <w:p>
      <w:r>
        <w:t xml:space="preserve">|  |  | 285 | бойцы пожарно-химической станции | единица | х | х | х | х |  |</w:t>
      </w:r>
    </w:p>
    <w:p>
      <w:r>
        <w:t xml:space="preserve">|  |  | 272 | технический персонал | единица | х | х | х | х |  |</w:t>
      </w:r>
    </w:p>
    <w:p>
      <w:r>
        <w:t xml:space="preserve">|  |  | 283 | водители (пожарных автомашин) | единица | х | х | х | х |  |</w:t>
      </w:r>
    </w:p>
    <w:p>
      <w:r>
        <w:t xml:space="preserve">|  | 130 |  | Фонд заработной платы | тысяч теңге | х | х | х | х |  |</w:t>
      </w:r>
    </w:p>
    <w:p>
      <w:r>
        <w:t xml:space="preserve">|  |  | 284 | лесные работники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282 | водители служебных автомашин | тысяч теңге | х | х | х | х |  |</w:t>
      </w:r>
    </w:p>
    <w:p>
      <w:r>
        <w:t xml:space="preserve">|  |  | 285 | бойцы пожарно-химической станции | тысяч теңге | х | х | х | х |  |</w:t>
      </w:r>
    </w:p>
    <w:p>
      <w:r>
        <w:t xml:space="preserve">|  |  | 272 | технический персонал | тысяч теңге | х | х | х | х |  |</w:t>
      </w:r>
    </w:p>
    <w:p>
      <w:r>
        <w:t xml:space="preserve">|  |  | 283 | водители (пожарных автомашин) | тысяч теңге | х | х | х | х |  |</w:t>
      </w:r>
    </w:p>
    <w:p>
      <w:r>
        <w:t xml:space="preserve">|  |  | 999 | другие | тысяч теңге | х | х | х | х |  |</w:t>
      </w:r>
    </w:p>
    <w:p>
      <w:r>
        <w:t xml:space="preserve">|  | 140 |  | Количество транспортных средств | число |  |  |  |  | х |</w:t>
      </w:r>
    </w:p>
    <w:p>
      <w:r>
        <w:t xml:space="preserve">|  |  | 120 | количество служебных легковых автомобилей | число |  |  |  |  | х |</w:t>
      </w:r>
    </w:p>
    <w:p>
      <w:r>
        <w:t xml:space="preserve">|  |  | 121 | количество специальных автомашин (пожарные) | число |  |  |  |  | х |</w:t>
      </w:r>
    </w:p>
    <w:p>
      <w:r>
        <w:t xml:space="preserve">|  |  | 122 | количество специальной техники и оборудования (трактора, водораздатчики, бороны, плуги)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800 |  | Государственный лесной фонд | гектар |  |  |  |  | х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10 Сведения о сети, штатах, контингентах детских дошкольных организаций и приютов, мини-центров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1-10-СШКО.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_______________________________________</w:t>
      </w:r>
    </w:p>
    <w:p>
      <w:r>
        <w:t xml:space="preserve">| Код | Наименование количественных показателей | Единица измерения | План 20____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 450 | в сельской местности | число |  |  |  |  | х |</w:t>
      </w:r>
    </w:p>
    <w:p>
      <w:r>
        <w:t xml:space="preserve">|  |  | 460 | мини-центры | число |  |  |  |  | х |</w:t>
      </w:r>
    </w:p>
    <w:p>
      <w:r>
        <w:t xml:space="preserve">|  | 110 |  | Штатные единицы, без учета педагогических ставок | единица |  |  |  |  |  |</w:t>
      </w:r>
    </w:p>
    <w:p>
      <w:r>
        <w:t xml:space="preserve">|  |  | 220 | учебно-вспомогательный персонал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 450 | в сельской местности | единица |  |  |  |  |  |</w:t>
      </w:r>
    </w:p>
    <w:p>
      <w:r>
        <w:t xml:space="preserve">|  |  | 460 | мини-центры | единица |  |  |  |  |  |</w:t>
      </w:r>
    </w:p>
    <w:p>
      <w:r>
        <w:t xml:space="preserve">|  | 130 |  | Фонд заработной платы | тысяч теңге | х | х | х | х |  |</w:t>
      </w:r>
    </w:p>
    <w:p>
      <w:r>
        <w:t xml:space="preserve">|  |  | 211 | педагогический персонал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 450 | в сельской местности | тысяч теңге | х | х | х | х |  |</w:t>
      </w:r>
    </w:p>
    <w:p>
      <w:r>
        <w:t xml:space="preserve">|  |  | 460 | мини-центры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182 |  | Количество мест в организации | число |  |  |  |  |  |</w:t>
      </w:r>
    </w:p>
    <w:p>
      <w:r>
        <w:t xml:space="preserve">|  | 190 |  | Сумма тарифных ставок в год на все единицы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 450 | в сельской местности | тысяч теңге | х | х | х | х |  |</w:t>
      </w:r>
    </w:p>
    <w:p>
      <w:r>
        <w:t xml:space="preserve">|  |  | 460 | мини-центры | тысяч теңге | х | х | х | х |  |</w:t>
      </w:r>
    </w:p>
    <w:p>
      <w:r>
        <w:t xml:space="preserve">|  | 191 |  | Надбавки, доплаты и другие денежные выплаты, кроме суммы тарифных ставок в год на все единицы | тысяч теңге | х | х | х | х |  |</w:t>
      </w:r>
    </w:p>
    <w:p>
      <w:r>
        <w:t xml:space="preserve">|  |  | 220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 450 | в сельской местности | тысяч теңге | х | х | х | х |  |</w:t>
      </w:r>
    </w:p>
    <w:p>
      <w:r>
        <w:t xml:space="preserve">|  |  | 460 | мини-центры | тысяч теңге | х | х | х | х |  |</w:t>
      </w:r>
    </w:p>
    <w:p>
      <w:r>
        <w:t xml:space="preserve">|  | 200 |  | Педагогические ставки | единица |  |  |  |  |  |</w:t>
      </w:r>
    </w:p>
    <w:p>
      <w:r>
        <w:t xml:space="preserve">|  |  | 450 | в сельской местности | единица |  |  |  |  |  |</w:t>
      </w:r>
    </w:p>
    <w:p>
      <w:r>
        <w:t xml:space="preserve">|  |  | 460 | мини-центры | единица |  |  |  |  |  |</w:t>
      </w:r>
    </w:p>
    <w:p>
      <w:r>
        <w:t xml:space="preserve">|  | 210 |  | Ставки воспитателей | единица |  |  |  |  |  |</w:t>
      </w:r>
    </w:p>
    <w:p>
      <w:r>
        <w:t xml:space="preserve">|  |  | 450 | в сельской местности | единица |  |  |  |  |  |</w:t>
      </w:r>
    </w:p>
    <w:p>
      <w:r>
        <w:t xml:space="preserve">|  |  | 460 | мини-центры | единица |  |  |  |  |  |</w:t>
      </w:r>
    </w:p>
    <w:p>
      <w:r>
        <w:t xml:space="preserve">|  | 302 |  | Количество групп | число |  |  |  |  |  |</w:t>
      </w:r>
    </w:p>
    <w:p>
      <w:r>
        <w:t xml:space="preserve">|  |  | 510 | классы предшкольной подготовки | число |  |  |  |  |  |</w:t>
      </w:r>
    </w:p>
    <w:p>
      <w:r>
        <w:t xml:space="preserve">|  |  | 540 | ослабленные и часто болеющие дети | число |  |  |  |  |  |</w:t>
      </w:r>
    </w:p>
    <w:p>
      <w:r>
        <w:t xml:space="preserve">|  |  | 541 | санаторные (туберкулезные) группы | число |  |  |  |  |  |</w:t>
      </w:r>
    </w:p>
    <w:p>
      <w:r>
        <w:t xml:space="preserve">|  | 310 |  | Количество детей | каждый человек |  |  |  |  |  |</w:t>
      </w:r>
    </w:p>
    <w:p>
      <w:r>
        <w:t xml:space="preserve">|  |  | 303 | дети-выпускники детских домов | каждый человек |  |  |  |  |  |</w:t>
      </w:r>
    </w:p>
    <w:p>
      <w:r>
        <w:t xml:space="preserve">|  |  | 510 | классы предшкольной подготовки | каждый человек |  |  |  |  |  |</w:t>
      </w:r>
    </w:p>
    <w:p>
      <w:r>
        <w:t xml:space="preserve">|  |  | 540 | ослабленные и часто болеющие дети | каждый человек |  |  |  |  |  |</w:t>
      </w:r>
    </w:p>
    <w:p>
      <w:r>
        <w:t xml:space="preserve">|  |  | 541 | санаторные (туберкулезные) группы | каждый человек |  |  |  |  |  |</w:t>
      </w:r>
    </w:p>
    <w:p>
      <w:r>
        <w:t xml:space="preserve">|  |  | 460 | мини-центры | каждый человек |  |  |  |  |  |</w:t>
      </w:r>
    </w:p>
    <w:p>
      <w:r>
        <w:t xml:space="preserve">|  | 312 |  | Дето-дни посещения | тысяч человеко- дней | х | х | х | х |  |</w:t>
      </w:r>
    </w:p>
    <w:p>
      <w:r>
        <w:t xml:space="preserve">|  |  | 510 | классы предшкольной подготовки | тысяч человеко- дней | х | х | х | х |  |</w:t>
      </w:r>
    </w:p>
    <w:p>
      <w:r>
        <w:t xml:space="preserve">|  |  | 540 | ослабленные и часто болеющие дети | тысяч человеко- дней | х | х | х | х |  |</w:t>
      </w:r>
    </w:p>
    <w:p>
      <w:r>
        <w:t xml:space="preserve">|  |  | 541 | санаторные (туберкулезные) группы | тысяч человеко- дней | х | х | х | х |  |</w:t>
      </w:r>
    </w:p>
    <w:p>
      <w:r>
        <w:t xml:space="preserve">|  |  | 460 | мини-центры | тысяч человеко- дней | х | х | х | х |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11 Сведения о сети, штатах, контингентах начальных, основных средних, средних школ, школ-детских садов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1-11-СШКО.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________________________________________</w:t>
      </w:r>
    </w:p>
    <w:p>
      <w:pPr>
        <w:pStyle w:val="Heading2"/>
      </w:pPr>
      <w:r>
        <w:t xml:space="preserve">Текст</w:t>
      </w:r>
    </w:p>
    <w:p>
      <w:r>
        <w:t xml:space="preserve">казенные предприятия (ИИН/БИН) ___________________________________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 400 | начальные школы | число |  |  |  |  | х |</w:t>
      </w:r>
    </w:p>
    <w:p>
      <w:r>
        <w:t xml:space="preserve">|  |  | 410 | основные средние (девятилетние) школы | число |  |  |  |  | х |</w:t>
      </w:r>
    </w:p>
    <w:p>
      <w:r>
        <w:t xml:space="preserve">|  |  | 420 | средние школы | число |  |  |  |  | х |</w:t>
      </w:r>
    </w:p>
    <w:p>
      <w:r>
        <w:t xml:space="preserve">|  |  | 430 | школы-детские сады | число |  |  |  |  | х |</w:t>
      </w:r>
    </w:p>
    <w:p>
      <w:r>
        <w:t xml:space="preserve">|  |  | 440 | малокомплектные школы | число |  |  |  |  | х |</w:t>
      </w:r>
    </w:p>
    <w:p>
      <w:r>
        <w:t xml:space="preserve">|  |  | 450 | в сельской местности | число |  |  |  |  | х |</w:t>
      </w:r>
    </w:p>
    <w:p>
      <w:r>
        <w:t xml:space="preserve">|  | 110 |  | Штатные единицы | единица |  |  |  |  |  |</w:t>
      </w:r>
    </w:p>
    <w:p>
      <w:r>
        <w:t xml:space="preserve">|  |  | 221 | воспитатели | единица |  |  |  |  |  |</w:t>
      </w:r>
    </w:p>
    <w:p>
      <w:r>
        <w:t xml:space="preserve">|  |  | 222 | учебно-вспомогательный персонал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211 | педагогический персонал предшкольной подготовки | тысяч теңге | х | х | х | х |  |</w:t>
      </w:r>
    </w:p>
    <w:p>
      <w:r>
        <w:t xml:space="preserve">|  |  | 212 | педагогический персонал 1-4 классов (комплектов) | тысяч теңге | х | х | х | х |  |</w:t>
      </w:r>
    </w:p>
    <w:p>
      <w:r>
        <w:t xml:space="preserve">|  |  | 213 | педагогический персонал 5-9 классов | тысяч теңге | х | х | х | х |  |</w:t>
      </w:r>
    </w:p>
    <w:p>
      <w:r>
        <w:t xml:space="preserve">|  |  | 214 | педагогический персонал 10-11классов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сдаваемая в аренду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185 |  | Количество мест в организации | число |  |  |  |  |  |</w:t>
      </w:r>
    </w:p>
    <w:p>
      <w:r>
        <w:t xml:space="preserve">|  | 190 |  | Сумма тарифных ставок в год на все единицы | тысяч теңге | х | х | х | х |  |</w:t>
      </w:r>
    </w:p>
    <w:p>
      <w:r>
        <w:t xml:space="preserve">|  |  | 212 | педагогический персонал 1-4 классов (комплектов) | тысяч теңге | х | х | х | х |  |</w:t>
      </w:r>
    </w:p>
    <w:p>
      <w:r>
        <w:t xml:space="preserve">|  |  | 213 | педагогический персонал 5-9 классов | тысяч теңге | х | х | х | х |  |</w:t>
      </w:r>
    </w:p>
    <w:p>
      <w:r>
        <w:t xml:space="preserve">|  |  | 214 | педагогический персонал 10-11 классов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191 |  | Надбавки, доплаты и другие денежные выплаты, кроме суммы тарифных ставок в год на все единицы | тысяч теңге | х | х | х | х |  |</w:t>
      </w:r>
    </w:p>
    <w:p>
      <w:r>
        <w:t xml:space="preserve">|  |  | 212 | педагогический персонал 1-4 классов (комплектов) | тысяч теңге | х | х | х | х |  |</w:t>
      </w:r>
    </w:p>
    <w:p>
      <w:r>
        <w:t xml:space="preserve">|  |  | 213 | педагогический персонал 5-9 классов | тысяч теңге | х | х | х | х |  |</w:t>
      </w:r>
    </w:p>
    <w:p>
      <w:r>
        <w:t xml:space="preserve">|  |  | 214 | педагогический персонал 10-11 классов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200 |  | Педагогические ставки | единица |  |  |  |  |  |</w:t>
      </w:r>
    </w:p>
    <w:p>
      <w:r>
        <w:t xml:space="preserve">|  |  | 400 | начальные школы | единица |  |  |  |  |  |</w:t>
      </w:r>
    </w:p>
    <w:p>
      <w:r>
        <w:t xml:space="preserve">|  |  | 410 | основные средние (девятилетние) школы | единица |  |  |  |  |  |</w:t>
      </w:r>
    </w:p>
    <w:p>
      <w:r>
        <w:t xml:space="preserve">|  |  | 420 | средние школы | единица |  |  |  |  |  |</w:t>
      </w:r>
    </w:p>
    <w:p>
      <w:r>
        <w:t xml:space="preserve">|  |  | 440 | малокомплектные школы | единица |  |  |  |  |  |</w:t>
      </w:r>
    </w:p>
    <w:p>
      <w:r>
        <w:t xml:space="preserve">|  |  | 450 | в сельской местности | единица |  |  |  |  |  |</w:t>
      </w:r>
    </w:p>
    <w:p>
      <w:r>
        <w:t xml:space="preserve">|  |  | 500 | 1-4 классы (комплекты) | единица |  |  |  |  |  |</w:t>
      </w:r>
    </w:p>
    <w:p>
      <w:r>
        <w:t xml:space="preserve">|  |  | 502 | 5-9 классы | единица |  |  |  |  |  |</w:t>
      </w:r>
    </w:p>
    <w:p>
      <w:r>
        <w:t xml:space="preserve">|  |  | 503 | 10-11 классы | единица |  |  |  |  |  |</w:t>
      </w:r>
    </w:p>
    <w:p>
      <w:r>
        <w:t xml:space="preserve">|  |  | 510 | классы предшкольной подготовки | единица |  |  |  |  |  |</w:t>
      </w:r>
    </w:p>
    <w:p>
      <w:r>
        <w:t xml:space="preserve">|  | 201 |  | Численность педагоги ческого персонала (физические лица) | каждый человек |  |  |  |  |  |</w:t>
      </w:r>
    </w:p>
    <w:p>
      <w:r>
        <w:t xml:space="preserve">|  | 210 |  | Ставки воспитателей | единица |  |  |  |  |  |</w:t>
      </w:r>
    </w:p>
    <w:p>
      <w:r>
        <w:t xml:space="preserve">|  | 211 |  | Численность воспитателей (физические лица) | каждый человек |  |  |  |  |  |</w:t>
      </w:r>
    </w:p>
    <w:p>
      <w:r>
        <w:t xml:space="preserve">|  | 300 |  | Количество классов | число |  |  |  |  |  |</w:t>
      </w:r>
    </w:p>
    <w:p>
      <w:r>
        <w:t xml:space="preserve">|  |  | 430 | школы-детские сады | число |  |  |  |  |  |</w:t>
      </w:r>
    </w:p>
    <w:p>
      <w:r>
        <w:t xml:space="preserve">|  |  | 500 | 1-4 классы (комплекты) |  |  |  |  |  |  |</w:t>
      </w:r>
    </w:p>
    <w:p>
      <w:r>
        <w:t xml:space="preserve">|  |  | 502 | 5-9 классы | число |  |  |  |  |  |</w:t>
      </w:r>
    </w:p>
    <w:p>
      <w:r>
        <w:t xml:space="preserve">|  |  | 503 | 10-11 классы | число |  |  |  |  |  |</w:t>
      </w:r>
    </w:p>
    <w:p>
      <w:r>
        <w:t xml:space="preserve">|  |  | 510 | классы предшкольной подготовки | число |  |  |  |  |  |</w:t>
      </w:r>
    </w:p>
    <w:p>
      <w:r>
        <w:t xml:space="preserve">|  | 301 |  | Количество классов-комплектов | число |  |  |  |  |  |</w:t>
      </w:r>
    </w:p>
    <w:p>
      <w:r>
        <w:t xml:space="preserve">|  |  | 400 | начальные школы | число |  |  |  |  |  |</w:t>
      </w:r>
    </w:p>
    <w:p>
      <w:r>
        <w:t xml:space="preserve">|  |  | 410 | основные средние (девятилетние) школы | число |  |  |  |  |  |</w:t>
      </w:r>
    </w:p>
    <w:p>
      <w:r>
        <w:t xml:space="preserve">|  |  | 420 | средние школы | число |  |  |  |  |  |</w:t>
      </w:r>
    </w:p>
    <w:p>
      <w:r>
        <w:t xml:space="preserve">|  |  | 440 | малокомплектные школы | число |  |  |  |  |  |</w:t>
      </w:r>
    </w:p>
    <w:p>
      <w:r>
        <w:t xml:space="preserve">|  |  | 450 | в сельской местности | число |  |  |  |  |  |</w:t>
      </w:r>
    </w:p>
    <w:p>
      <w:r>
        <w:t xml:space="preserve">|  | 302 |  | Количество групп | число |  |  |  |  |  |</w:t>
      </w:r>
    </w:p>
    <w:p>
      <w:r>
        <w:t xml:space="preserve">|  |  | 504 | группы с продленным днем | число |  |  |  |  |  |</w:t>
      </w:r>
    </w:p>
    <w:p>
      <w:r>
        <w:t xml:space="preserve">|  | 310 |  | Количество детей | каждый человек |  |  |  |  |  |</w:t>
      </w:r>
    </w:p>
    <w:p>
      <w:r>
        <w:t xml:space="preserve">|  |  | 430 | школы-детские сады | каждый человек |  |  |  |  |  |</w:t>
      </w:r>
    </w:p>
    <w:p>
      <w:r>
        <w:t xml:space="preserve">|  | 312 |  | Дето-дни посещения | тысяч человеко-дней | х | х | х | х |  |</w:t>
      </w:r>
    </w:p>
    <w:p>
      <w:r>
        <w:t xml:space="preserve">|  |  | 430 | школы-детские сады | тысяч человеко-дней | х | х | х | х |  |</w:t>
      </w:r>
    </w:p>
    <w:p>
      <w:r>
        <w:t xml:space="preserve">|  | 313 |  | Дето-дни питания | тысяч человеко-дней | х | х | х | х |  |</w:t>
      </w:r>
    </w:p>
    <w:p>
      <w:pPr>
        <w:pStyle w:val="Heading2"/>
      </w:pPr>
      <w:r>
        <w:t xml:space="preserve">1</w:t>
      </w:r>
    </w:p>
    <w:p>
      <w:r>
        <w:t xml:space="preserve">| Код | Наименование количественных показателей | Единица измерения | План 20___ года | Фактическое |  |  |  |  |  |</w:t>
      </w:r>
    </w:p>
    <w:p>
      <w:r>
        <w:t xml:space="preserve">|---|---|---|---|---|---|---|---|---|---|</w:t>
      </w:r>
    </w:p>
    <w:p>
      <w:r>
        <w:t xml:space="preserve">|  |  | 522 | учащиеся группы продленного дня | тысяч человеко-дней | х | х | х | х |  |</w:t>
      </w:r>
    </w:p>
    <w:p>
      <w:r>
        <w:t xml:space="preserve">|  |  | 527 | воспитанники интернатов при школах | тысяч человеко-дней | х | х | х | х |  |</w:t>
      </w:r>
    </w:p>
    <w:p>
      <w:r>
        <w:t xml:space="preserve">|  |  | 528 | воспитанники интернатов при школах, содержащиеся полностью за счет бюджета | тысяч человеко-дней | х | х | х | х |  |</w:t>
      </w:r>
    </w:p>
    <w:p>
      <w:r>
        <w:t xml:space="preserve">|  | 320 |  | Количество учащихся | каждый человек |  |  |  |  |  |</w:t>
      </w:r>
    </w:p>
    <w:p>
      <w:r>
        <w:t xml:space="preserve">|  |  | 400 | начальные школы | каждый человек |  |  |  |  |  |</w:t>
      </w:r>
    </w:p>
    <w:p>
      <w:r>
        <w:t xml:space="preserve">|  |  | 410 | основные средние (девятилетние) школы | каждый человек |  |  |  |  |  |</w:t>
      </w:r>
    </w:p>
    <w:p>
      <w:r>
        <w:t xml:space="preserve">|  |  | 420 | средние школы | каждый человек |  |  |  |  |  |</w:t>
      </w:r>
    </w:p>
    <w:p>
      <w:r>
        <w:t xml:space="preserve">|  |  | 430 | школы-детские сады | каждый человек |  |  |  |  |  |</w:t>
      </w:r>
    </w:p>
    <w:p>
      <w:r>
        <w:t xml:space="preserve">|  |  | 440 | малокомплектные школы | каждый человек |  |  |  |  |  |</w:t>
      </w:r>
    </w:p>
    <w:p>
      <w:r>
        <w:t xml:space="preserve">|  |  | 450 | в сельской местности | каждый человек |  |  |  |  |  |</w:t>
      </w:r>
    </w:p>
    <w:p>
      <w:r>
        <w:t xml:space="preserve">|  |  | 500 | 1-4 классы (комплекты) | каждый человек |  |  |  |  |  |</w:t>
      </w:r>
    </w:p>
    <w:p>
      <w:r>
        <w:t xml:space="preserve">|  |  | 502 | 5-9 классы | каждый человек |  |  |  |  |  |</w:t>
      </w:r>
    </w:p>
    <w:p>
      <w:r>
        <w:t xml:space="preserve">|  |  | 503 | 10-11 классы | каждый человек |  |  |  |  |  |</w:t>
      </w:r>
    </w:p>
    <w:p>
      <w:r>
        <w:t xml:space="preserve">|  |  | 510 | классы предшкольной подготовки | каждый человек |  |  |  |  |  |</w:t>
      </w:r>
    </w:p>
    <w:p>
      <w:r>
        <w:t xml:space="preserve">|  |  | 522 | учащиеся, группы продленного дня | каждый человек |  |  |  |  |  |</w:t>
      </w:r>
    </w:p>
    <w:p>
      <w:r>
        <w:t xml:space="preserve">|  |  | 523 | группы продленного дня, освобожденные от платы за питание полностью или частично (в перерасчете на полностью освобожденных) | каждый человек |  |  |  |  |  |</w:t>
      </w:r>
    </w:p>
    <w:p>
      <w:r>
        <w:t xml:space="preserve">|  | 330 |  | Количество воспитанников | каждый человек |  |  |  |  |  |</w:t>
      </w:r>
    </w:p>
    <w:p>
      <w:r>
        <w:t xml:space="preserve">|  |  | 524 | проживающих в интернатах при школах | каждый человек |  |  |  |  |  |</w:t>
      </w:r>
    </w:p>
    <w:p>
      <w:r>
        <w:t xml:space="preserve">|  |  | 528 | воспитанники интернатов при школах, содержащиеся полностью за счет бюджета | каждый человек |  |  |  |  |  |</w:t>
      </w:r>
    </w:p>
    <w:p>
      <w:r>
        <w:t xml:space="preserve">|  |  | 529 | воспитанники интернатов при школах, питающиеся за счет бюджета (в перерасчете на полностью освобожденных) | каждый человек |  |  |  |  |  |</w:t>
      </w:r>
    </w:p>
    <w:p>
      <w:r>
        <w:t xml:space="preserve">|  | 332 |  | Организации-интернаты при школах, содержащиеся полностью за счет бюджета | число |  |  |  |  | х |</w:t>
      </w:r>
    </w:p>
    <w:p>
      <w:pPr>
        <w:pStyle w:val="Heading2"/>
      </w:pPr>
      <w:r>
        <w:t xml:space="preserve">Текст</w:t>
      </w:r>
    </w:p>
    <w:p>
      <w:r>
        <w:t xml:space="preserve">Наименование организации 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12 Сведения о сети, штатах, контингентах организаций, имеющих на содержании служебных животных</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1-12-СШКО.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________________________________________</w:t>
      </w:r>
    </w:p>
    <w:p>
      <w:pPr>
        <w:pStyle w:val="Heading2"/>
      </w:pPr>
      <w:r>
        <w:t xml:space="preserve">Текст</w:t>
      </w:r>
    </w:p>
    <w:p>
      <w:r>
        <w:t xml:space="preserve">казенные предприятия (ИИН/БИН) ___________________________________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20____ года | Фактическое |  |  |  |  |  |</w:t>
      </w:r>
    </w:p>
    <w:p>
      <w:r>
        <w:t xml:space="preserve">|---|---|---|---|---|---|---|---|---|---|</w:t>
      </w:r>
    </w:p>
    <w:p>
      <w:r>
        <w:t xml:space="preserve">| вид | группа | показатель | на начало года | на конец года | на начало года | на конец года | среднегодовое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130 |  | Фонд заработной платы | тысяч теңге | х | х | х | х |  |</w:t>
      </w:r>
    </w:p>
    <w:p>
      <w:r>
        <w:t xml:space="preserve">|  | 140 |  | Количество транспортных средств | единица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730 |  | Количество служебных животных | голов |  |  |  |  | х |</w:t>
      </w:r>
    </w:p>
    <w:p>
      <w:r>
        <w:t xml:space="preserve">|  |  | 731 | собаки | голов |  |  |  |  | х |</w:t>
      </w:r>
    </w:p>
    <w:p>
      <w:r>
        <w:t xml:space="preserve">|  |  | 732 | лошади | голов |  |  |  |  | х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13 Сведения о сети, штатах, контингентах школ и школ-интернатов для детей с девиантным поведением и специальными школами интернатами</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1-13-СШКО.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без учета педагогических ставок | единица |  |  |  |  |  |</w:t>
      </w:r>
    </w:p>
    <w:p>
      <w:r>
        <w:t xml:space="preserve">|  |  | 221 | воспитатели | единица |  |  |  |  |  |</w:t>
      </w:r>
    </w:p>
    <w:p>
      <w:r>
        <w:t xml:space="preserve">|  |  | 222 | учебно-вспомогательный персонал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211 | педагогический персонал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190 |  | Сумма тарифных ставок в год на все единицы | тысяч теңге | х | х | х | х |  |</w:t>
      </w:r>
    </w:p>
    <w:p>
      <w:r>
        <w:t xml:space="preserve">|  |  | 211 | педагогический персонал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191 |  | Надбавки, доплаты и другие денежные выплаты, кроме суммы тарифных ставок в год на все единицы | тысяч теңге | х | х | х | х |  |</w:t>
      </w:r>
    </w:p>
    <w:p>
      <w:r>
        <w:t xml:space="preserve">|  |  | 211 | педагогический персонал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200 |  | Педагогические ставки | единица |  |  |  |  |  |</w:t>
      </w:r>
    </w:p>
    <w:p>
      <w:r>
        <w:t xml:space="preserve">|  | 201 |  | Численность педагогического персонала (физические лица) | каждый человек |  |  |  |  |  |</w:t>
      </w:r>
    </w:p>
    <w:p>
      <w:r>
        <w:t xml:space="preserve">|  | 300 |  | Количество классов | число |  |  |  |  |  |</w:t>
      </w:r>
    </w:p>
    <w:p>
      <w:r>
        <w:t xml:space="preserve">|  |  | 501 | 1-4 классы | число |  |  |  |  |  |</w:t>
      </w:r>
    </w:p>
    <w:p>
      <w:r>
        <w:t xml:space="preserve">|  |  | 502 | 5-9 классы | число |  |  |  |  |  |</w:t>
      </w:r>
    </w:p>
    <w:p>
      <w:r>
        <w:t xml:space="preserve">|  |  | 503 | 10-11 классы | число |  |  |  |  |  |</w:t>
      </w:r>
    </w:p>
    <w:p>
      <w:r>
        <w:t xml:space="preserve">|  | 320 |  | Количество учащихся | каждый человек |  |  |  |  |  |</w:t>
      </w:r>
    </w:p>
    <w:p>
      <w:r>
        <w:t xml:space="preserve">|  |  | 501 | 1-4 классы | каждый человек |  |  |  |  |  |</w:t>
      </w:r>
    </w:p>
    <w:p>
      <w:r>
        <w:t xml:space="preserve">|  |  | 502 | 5-9 классы | каждый человек |  |  |  |  |  |</w:t>
      </w:r>
    </w:p>
    <w:p>
      <w:r>
        <w:t xml:space="preserve">|  |  | 503 | 10-11 классы | каждый человек |  |  |  |  |  |</w:t>
      </w:r>
    </w:p>
    <w:p>
      <w:r>
        <w:t xml:space="preserve">|  | 321 |  | Дни пребывания учащихся в год | дней | х | х | х | х |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14 Сведения о сети, штатах, контингентах школ-интернатов, школ и школ-интернатов для одаренных детей, школ-интернатов для одаренных детей в спорте, детских домов и детских домов семейного типа</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1-14-СШКО.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 450 | в сельской местности | число |  |  |  |  | х |</w:t>
      </w:r>
    </w:p>
    <w:p>
      <w:r>
        <w:t xml:space="preserve">|  | 110 |  | Штатные единицы, без учета педагогических ставок | единица |  |  |  |  |  |</w:t>
      </w:r>
    </w:p>
    <w:p>
      <w:r>
        <w:t xml:space="preserve">|  |  | 221 | воспитатели | единица |  |  |  |  |  |</w:t>
      </w:r>
    </w:p>
    <w:p>
      <w:r>
        <w:t xml:space="preserve">|  |  | 222 | учебно-вспомогательный персонал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из них: | тысяч теңге | х | х | х | х |  |</w:t>
      </w:r>
    </w:p>
    <w:p>
      <w:r>
        <w:t xml:space="preserve">|  |  | 220 | мастера производственного обучения | тысяч теңге |  |  |  |  |  |</w:t>
      </w:r>
    </w:p>
    <w:p>
      <w:r>
        <w:t xml:space="preserve">|  |  | 211 | педагогический персонал | тысяч теңге | х | х | х | х |  |</w:t>
      </w:r>
    </w:p>
    <w:p>
      <w:r>
        <w:t xml:space="preserve">|  |  | 212 | педагогический персонал 1-4 классов (комплектов) | тысяч теңге | х | х | х | х |  |</w:t>
      </w:r>
    </w:p>
    <w:p>
      <w:r>
        <w:t xml:space="preserve">|  |  | 213 | педагогический персонал 5-9 классов | тысяч теңге | х | х | х | х |  |</w:t>
      </w:r>
    </w:p>
    <w:p>
      <w:r>
        <w:t xml:space="preserve">|  |  | 214 | педагогический персонал 10-11 классов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190 |  | Сумма тарифных ставок в год на все единицы | тысяч теңге | х | х | х | х |  |</w:t>
      </w:r>
    </w:p>
    <w:p>
      <w:r>
        <w:t xml:space="preserve">|  |  | 211 | педагогический персонал | тысяч теңге | х | х | х | х |  |</w:t>
      </w:r>
    </w:p>
    <w:p>
      <w:r>
        <w:t xml:space="preserve">|  |  | 212 | педагогический персонал 1-4 классов (комплектов) | тысяч теңге | х | х | х | х |  |</w:t>
      </w:r>
    </w:p>
    <w:p>
      <w:r>
        <w:t xml:space="preserve">|  |  | 213 | педагогический персонал 5-9 классов | тысяч теңге | х | х | х | х |  |</w:t>
      </w:r>
    </w:p>
    <w:p>
      <w:r>
        <w:t xml:space="preserve">|  |  | 214 | педагогический персонал 10-11 классов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191 |  | Надбавки, доплаты и другие денежные выплаты, кроме суммы тарифных ставок в год на все единицы | тысяч теңге | х | х | х | х |  |</w:t>
      </w:r>
    </w:p>
    <w:p>
      <w:r>
        <w:t xml:space="preserve">|  |  | 211 | педагогический персонал | тысяч теңге | х | х | х | х |  |</w:t>
      </w:r>
    </w:p>
    <w:p>
      <w:r>
        <w:t xml:space="preserve">|  |  | 212 | педагогический персонал 1-4 классов (комплектов) | тысяч теңге | х | х | х | х |  |</w:t>
      </w:r>
    </w:p>
    <w:p>
      <w:r>
        <w:t xml:space="preserve">|  |  | 213 | педагогический персонал 5-9 классов | тысяч теңге | х | х | х | х |  |</w:t>
      </w:r>
    </w:p>
    <w:p>
      <w:r>
        <w:t xml:space="preserve">|  |  | 214 | педагогический персонал 10-11 классов | тысяч теңге | х | х | х | х |  |</w:t>
      </w:r>
    </w:p>
    <w:p>
      <w:r>
        <w:t xml:space="preserve">|  |  | 221 | воспитатели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200 |  | Педагогические ставки | единиц |  |  |  |  |  |</w:t>
      </w:r>
    </w:p>
    <w:p>
      <w:r>
        <w:t xml:space="preserve">|  |  | 450 | в сельской местности | единиц |  |  |  |  |  |</w:t>
      </w:r>
    </w:p>
    <w:p>
      <w:r>
        <w:t xml:space="preserve">|  |  | 510 | классы предшкольной подготовки | единиц |  |  |  |  |  |</w:t>
      </w:r>
    </w:p>
    <w:p>
      <w:r>
        <w:t xml:space="preserve">|  |  | 500 | 1-4 классы (комплекты) | единиц |  |  |  |  |  |</w:t>
      </w:r>
    </w:p>
    <w:p>
      <w:r>
        <w:t xml:space="preserve">|  |  | 502 | 5-9 классы | единиц |  |  |  |  |  |</w:t>
      </w:r>
    </w:p>
    <w:p>
      <w:r>
        <w:t xml:space="preserve">|  |  | 503 | 10-11 классы | единиц |  |  |  |  |  |</w:t>
      </w:r>
    </w:p>
    <w:p>
      <w:r>
        <w:t xml:space="preserve">|  | 201 |  | Численность педагогического персонала физические лица) | каждый человек |  |  |  |  |  |</w:t>
      </w:r>
    </w:p>
    <w:p>
      <w:r>
        <w:t xml:space="preserve">|  | 210 |  | Ставки воспитателей | единиц |  |  |  |  |  |</w:t>
      </w:r>
    </w:p>
    <w:p>
      <w:r>
        <w:t xml:space="preserve">|  | 211 |  | Численность воспитателей (физические лица) | каждый человек |  |  |  |  |  |</w:t>
      </w:r>
    </w:p>
    <w:p>
      <w:r>
        <w:t xml:space="preserve">|  | 300 |  | Количество классов-комплектов | число |  |  |  |  |  |</w:t>
      </w:r>
    </w:p>
    <w:p>
      <w:r>
        <w:t xml:space="preserve">|  |  | 500 | 1-4 классы (комплекты) | число |  |  |  |  |  |</w:t>
      </w:r>
    </w:p>
    <w:p>
      <w:r>
        <w:t xml:space="preserve">|  |  | 502 | 5-9 классы | число |  |  |  |  |  |</w:t>
      </w:r>
    </w:p>
    <w:p>
      <w:r>
        <w:t xml:space="preserve">|  |  | 503 | 10-11 классы | число |  |  |  |  |  |</w:t>
      </w:r>
    </w:p>
    <w:p>
      <w:r>
        <w:t xml:space="preserve">|  | 310 |  | Количество детей | каждый человек |  |  |  |  |  |</w:t>
      </w:r>
    </w:p>
    <w:p>
      <w:r>
        <w:t xml:space="preserve">|  |  | 500 | 1-4 классы (комплекты) | каждый человек |  |  |  |  |  |</w:t>
      </w:r>
    </w:p>
    <w:p>
      <w:r>
        <w:t xml:space="preserve">|  |  | 502 | 5-9 классы | каждый человек |  |  |  |  |  |</w:t>
      </w:r>
    </w:p>
    <w:p>
      <w:r>
        <w:t xml:space="preserve">|  |  | 503 | 10-11 классы | каждый человек |  |  |  |  |  |</w:t>
      </w:r>
    </w:p>
    <w:p>
      <w:r>
        <w:t xml:space="preserve">|  | 330 |  | Количество воспитанников | каждый человек |  |  |  |  |  |</w:t>
      </w:r>
    </w:p>
    <w:p>
      <w:r>
        <w:t xml:space="preserve">|  |  | 525 | проживающие в школах-интернатах и не проживающие, но получающие питание и обмундирования | каждый человек |  |  |  |  |  |</w:t>
      </w:r>
    </w:p>
    <w:p>
      <w:r>
        <w:t xml:space="preserve">|  |  | 526 | полностью или частично освобожденные от платы за питание (в перерасчете на полностью освобожденных) | каждый человек |  |  |  |  |  |</w:t>
      </w:r>
    </w:p>
    <w:p>
      <w:r>
        <w:t xml:space="preserve">|  |  | 530 | выпускники школ-интернатов, не имеющие родителей и оставшиеся без попечения родителей | каждый человек |  |  |  |  |  |</w:t>
      </w:r>
    </w:p>
    <w:p>
      <w:r>
        <w:t xml:space="preserve">|  | 331 |  | Дето-дни пребывания воспитанников в школах-интернатах, детских домах | тысяч человеко-дней | х | х | х | х |  |</w:t>
      </w:r>
    </w:p>
    <w:p>
      <w:r>
        <w:t xml:space="preserve">|  | 340 |  | Расходы на выдачу пособия и обмундирования | тысяч теңге | х | х | х | х |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15 Сведения о сети, штатах, контингентах спортивных школ и внешкольных организаций образования</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1-15-СШКО.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________________________________________</w:t>
      </w:r>
    </w:p>
    <w:p>
      <w:pPr>
        <w:pStyle w:val="Heading2"/>
      </w:pPr>
      <w:r>
        <w:t xml:space="preserve">Текст</w:t>
      </w:r>
    </w:p>
    <w:p>
      <w:r>
        <w:t xml:space="preserve">казенные предприятия (ИИН/БИН) ___________________________________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 450 | в сельской местности | число |  |  |  |  | х |</w:t>
      </w:r>
    </w:p>
    <w:p>
      <w:r>
        <w:t xml:space="preserve">|  | 110 |  | Штатные единицы, без учета педагогических ставок | единица |  |  |  |  |  |</w:t>
      </w:r>
    </w:p>
    <w:p>
      <w:r>
        <w:t xml:space="preserve">|  |  | 222 | учебно-вспомогательный персонал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211 | педагогический персонал | тысяч теңге | х | х | х | х |  |</w:t>
      </w:r>
    </w:p>
    <w:p>
      <w:r>
        <w:t xml:space="preserve">|  |  | 220 | мастера производственного обучения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180 |  | Количество зданий | число |  |  |  |  | х |</w:t>
      </w:r>
    </w:p>
    <w:p>
      <w:r>
        <w:t xml:space="preserve">|  | 190 |  | Сумма тарифных ставок в год на все единицы | тысяч теңге | х | х | х | х |  |</w:t>
      </w:r>
    </w:p>
    <w:p>
      <w:r>
        <w:t xml:space="preserve">|  |  | 211 | педагогический персонал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191 |  | Надбавки, доплаты и другие денежные выплаты, кроме суммы тарифных ставок в год на все единицы | тысяч теңге | х | х | х | х |  |</w:t>
      </w:r>
    </w:p>
    <w:p>
      <w:r>
        <w:t xml:space="preserve">|  |  | 211 | педагогический персонал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200 |  | Педагогические ставки | единица |  |  |  |  |  |</w:t>
      </w:r>
    </w:p>
    <w:p>
      <w:r>
        <w:t xml:space="preserve">|  | 201 |  | Численность педагогического персонала (физические лица) | каждый человек |  |  |  |  |  |</w:t>
      </w:r>
    </w:p>
    <w:p>
      <w:r>
        <w:t xml:space="preserve">|  | 202 |  | Количество педагогических часов | часы | х | х | х | х |  |</w:t>
      </w:r>
    </w:p>
    <w:p>
      <w:r>
        <w:t xml:space="preserve">|  | 320 |  | Количество учащихся | каждый человек |  |  |  |  |  |</w:t>
      </w:r>
    </w:p>
    <w:p>
      <w:r>
        <w:t xml:space="preserve">|  | 410 |  | Прием | каждый человек | х |  | х |  | х |</w:t>
      </w:r>
    </w:p>
    <w:p>
      <w:r>
        <w:t xml:space="preserve">|  | 411 |  | Выпуск | каждый человек | х |  | х |  | х |</w:t>
      </w:r>
    </w:p>
    <w:p>
      <w:r>
        <w:t xml:space="preserve">|  | 420 |  | Выбыло до окончания срока обучения | каждый человек | х |  | х |  | х |</w:t>
      </w:r>
    </w:p>
    <w:p>
      <w:r>
        <w:t xml:space="preserve">|  | 440 |  | Количество мест в общежитиях | число |  |  |  |  |  |</w:t>
      </w:r>
    </w:p>
    <w:p>
      <w:r>
        <w:t xml:space="preserve">|  | 441 |  | Количество учащихся, проживающих в общежитии | каждый человек |  |  |  |  |  |</w:t>
      </w:r>
    </w:p>
    <w:p>
      <w:r>
        <w:t xml:space="preserve">|  | 460 |  | Группы по теоретическому обучению | число | х | х | х | х |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16 Сведения о сети, штатах, контингентах организаций технического и профессионального образования</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1-16-СШКО.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w:t>
      </w:r>
    </w:p>
    <w:p>
      <w:r>
        <w:t xml:space="preserve">| Код | Наименование количественных показателей | Единица измерения | План 20____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без учета педагогических ставок | единица |  |  |  |  |  |</w:t>
      </w:r>
    </w:p>
    <w:p>
      <w:r>
        <w:t xml:space="preserve">|  |  | 222 | учебно-вспомогательный персонал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211 | педагогический персонал | тысяч теңге | х | х | х | х |  |</w:t>
      </w:r>
    </w:p>
    <w:p>
      <w:r>
        <w:t xml:space="preserve">|  |  | 220 | мастера производственного обучения | тысяч теңге | х | х | х | х |  |</w:t>
      </w:r>
    </w:p>
    <w:p>
      <w:r>
        <w:t xml:space="preserve">|  |  | 222 | учебно-вспомогательный персонал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102 | площадь учебных корпусов | квадратный метр |  |  |  |  | х |</w:t>
      </w:r>
    </w:p>
    <w:p>
      <w:r>
        <w:t xml:space="preserve">|  |  | 103 | площадь общежитий | квадратный метр |  |  |  |  | х |</w:t>
      </w:r>
    </w:p>
    <w:p>
      <w:r>
        <w:t xml:space="preserve">|  |  | 104 | площадь прочих зданий и помещений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180 |  | Количество зданий | число |  |  |  |  | х |</w:t>
      </w:r>
    </w:p>
    <w:p>
      <w:r>
        <w:t xml:space="preserve">|  |  | 110 | количество учебных аудиторий | число |  |  |  |  | х |</w:t>
      </w:r>
    </w:p>
    <w:p>
      <w:r>
        <w:t xml:space="preserve">|  |  | 111 | количество общежитий | число |  |  |  |  | х |</w:t>
      </w:r>
    </w:p>
    <w:p>
      <w:r>
        <w:t xml:space="preserve">|  |  | 112 | количество учебных корпусов | число |  |  |  |  | х |</w:t>
      </w:r>
    </w:p>
    <w:p>
      <w:r>
        <w:t xml:space="preserve">|  |  | 113 | количество прочих зданий и помещений | число |  |  |  |  | х |</w:t>
      </w:r>
    </w:p>
    <w:p>
      <w:r>
        <w:t xml:space="preserve">|  | 190 |  | Сумма тарифных ставок в год на все единицы | тысяч теңге | х | х | х | х |  |</w:t>
      </w:r>
    </w:p>
    <w:p>
      <w:r>
        <w:t xml:space="preserve">|  |  | 211 | педагогический персонал | квадратный метр | х | х | х | х |  |</w:t>
      </w:r>
    </w:p>
    <w:p>
      <w:r>
        <w:t xml:space="preserve">|  |  | 222 | учебно-вспомогательный персонал | квадратный метр | х | х | х | х |  |</w:t>
      </w:r>
    </w:p>
    <w:p>
      <w:r>
        <w:t xml:space="preserve">|  |  | 271 | гражданские служащие | квадратный метр | х | х | х | х |  |</w:t>
      </w:r>
    </w:p>
    <w:p>
      <w:r>
        <w:t xml:space="preserve">|  |  | 272 | технический персонал | квадратный метр | х | х | х | х |  |</w:t>
      </w:r>
    </w:p>
    <w:p>
      <w:r>
        <w:t xml:space="preserve">|  |  | 273 | рабочие | квадратный метр | х | х | х | х |  |</w:t>
      </w:r>
    </w:p>
    <w:p>
      <w:r>
        <w:t xml:space="preserve">|  | 191 |  | Надбавки, доплаты и другие денежные выплаты, кроме суммы тарифных ставок в год на все единицы | квадратный метр | х | х | х | х |  |</w:t>
      </w:r>
    </w:p>
    <w:p>
      <w:r>
        <w:t xml:space="preserve">|  |  | 211 | педагогический персонал | квадратный метр | х | х | х | х |  |</w:t>
      </w:r>
    </w:p>
    <w:p>
      <w:r>
        <w:t xml:space="preserve">|  |  | 222 | учебно-вспомогательный персонал | квадратный метр | х | х | х | х |  |</w:t>
      </w:r>
    </w:p>
    <w:p>
      <w:r>
        <w:t xml:space="preserve">|  |  | 271 | гражданские служащие | квадратный метр | х | х | х | х |  |</w:t>
      </w:r>
    </w:p>
    <w:p>
      <w:r>
        <w:t xml:space="preserve">|  |  | 272 | технический персонал | квадратный метр | х | х | х | х |  |</w:t>
      </w:r>
    </w:p>
    <w:p>
      <w:r>
        <w:t xml:space="preserve">|  |  | 273 | рабочие | квадратный метр | х | х | х | х |  |</w:t>
      </w:r>
    </w:p>
    <w:p>
      <w:r>
        <w:t xml:space="preserve">|  | 200 |  | Педагогические ставки | единица |  |  |  |  |  |</w:t>
      </w:r>
    </w:p>
    <w:p>
      <w:r>
        <w:t xml:space="preserve">|  | 201 |  | Численность педагогического персонала (физические лица) | единица |  |  |  |  |  |</w:t>
      </w:r>
    </w:p>
    <w:p>
      <w:r>
        <w:t xml:space="preserve">|  | 202 |  | Количество педагогических часов | часы | х | х | х | х |  |</w:t>
      </w:r>
    </w:p>
    <w:p>
      <w:r>
        <w:t xml:space="preserve">|  |  | 321 | дневное обучение | часы |  |  |  |  |  |</w:t>
      </w:r>
    </w:p>
    <w:p>
      <w:r>
        <w:t xml:space="preserve">|  |  | 323 | заочное обучение | часы |  |  |  |  |  |</w:t>
      </w:r>
    </w:p>
    <w:p>
      <w:r>
        <w:t xml:space="preserve">|  | 310 |  | Количество детей/воспитанников | каждый человек |  |  |  |  |  |</w:t>
      </w:r>
    </w:p>
    <w:p>
      <w:r>
        <w:t xml:space="preserve">|  |  | 302 | дети-сироты и дети, оставшиеся без попечения родителей | каждый человек |  |  |  |  |  |</w:t>
      </w:r>
    </w:p>
    <w:p>
      <w:r>
        <w:t xml:space="preserve">|  |  | 304 | количество детей, находящихся под опекой и попечительством у физических лиц | каждый человек |  |  |  |  |  |</w:t>
      </w:r>
    </w:p>
    <w:p>
      <w:r>
        <w:t xml:space="preserve">|  | 311 |  | Дни пребывания детей в год | дней | х | х | х | х |  |</w:t>
      </w:r>
    </w:p>
    <w:p>
      <w:r>
        <w:t xml:space="preserve">|  |  | 302 | дети-сироты и дети, оставшиеся без попечения родителей | дней | х | х | х | х |  |</w:t>
      </w:r>
    </w:p>
    <w:p>
      <w:r>
        <w:t xml:space="preserve">|  | 313 |  | Дето-дни питания | тысяч человеко- дней | х | х | х | х |  |</w:t>
      </w:r>
    </w:p>
    <w:p>
      <w:r>
        <w:t xml:space="preserve">|  |  | 521 | учащиеся, получающие бесплатное питание | тысяч человеко- дней | х | х | х | х |  |</w:t>
      </w:r>
    </w:p>
    <w:p>
      <w:r>
        <w:t xml:space="preserve">|  | 320 |  | Количество учащихся | каждый человек |  |  |  |  |  |</w:t>
      </w:r>
    </w:p>
    <w:p>
      <w:r>
        <w:t xml:space="preserve">|  |  | 321 | дневное обучение | каждый человек |  |  |  |  |  |</w:t>
      </w:r>
    </w:p>
    <w:p>
      <w:r>
        <w:t xml:space="preserve">|  |  | 322 | вечернее обучение | каждый человек |  |  |  |  |  |</w:t>
      </w:r>
    </w:p>
    <w:p>
      <w:r>
        <w:t xml:space="preserve">|  |  | 323 | заочное обучение | каждый человек |  |  |  |  |  |</w:t>
      </w:r>
    </w:p>
    <w:p>
      <w:r>
        <w:t xml:space="preserve">|  |  | 521 | учащиеся, получающие бесплатное питание | каждый человек |  |  |  |  |  |</w:t>
      </w:r>
    </w:p>
    <w:p>
      <w:r>
        <w:t xml:space="preserve">|  | 410 |  | Прием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r>
        <w:t xml:space="preserve">|  | 411 |  | Выпуск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r>
        <w:t xml:space="preserve">|  | 420 |  | Выбыло до окончания срока обучения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r>
        <w:t xml:space="preserve">|  | 421 |  | Прибыло из других учебных заведений, переведено с других видов обучения внутри учебного заведения и восстановлено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pPr>
        <w:pStyle w:val="Heading2"/>
      </w:pPr>
      <w:r>
        <w:t xml:space="preserve">1</w:t>
      </w:r>
    </w:p>
    <w:p>
      <w:r>
        <w:t xml:space="preserve">| Код | Наименование количественных показателей | Единица измерения | План 20____ года | Фактическое |  |  |  |  |  |</w:t>
      </w:r>
    </w:p>
    <w:p>
      <w:r>
        <w:t xml:space="preserve">|---|---|---|---|---|---|---|---|---|---|</w:t>
      </w:r>
    </w:p>
    <w:p>
      <w:r>
        <w:t xml:space="preserve">|  | 422 |  | Переведено в другие учебные заведения и на другие виды обучения внутри учебного заведения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r>
        <w:t xml:space="preserve">|  | 430 |  | Стипендиаты за счет средств бюджета | каждый человек |  |  |  |  |  |</w:t>
      </w:r>
    </w:p>
    <w:p>
      <w:r>
        <w:t xml:space="preserve">|  | 440 |  | Количество мест в общежитиях | число |  |  |  |  |  |</w:t>
      </w:r>
    </w:p>
    <w:p>
      <w:r>
        <w:t xml:space="preserve">|  | 441 |  | Количество учащихся, проживающих в общежитии | каждый человек |  |  |  |  |  |</w:t>
      </w:r>
    </w:p>
    <w:p>
      <w:r>
        <w:t xml:space="preserve">|  | 460 |  | Группы по теоретическому обучению | число | х | х | х | х |  |</w:t>
      </w:r>
    </w:p>
    <w:p>
      <w:r>
        <w:t xml:space="preserve">|  |  | 321 | дневное обучение | число | х | х | х | х |  |</w:t>
      </w:r>
    </w:p>
    <w:p>
      <w:r>
        <w:t xml:space="preserve">|  |  | 322 | вечернее обучение | число | х | х | х | х |  |</w:t>
      </w:r>
    </w:p>
    <w:p>
      <w:r>
        <w:t xml:space="preserve">|  |  | 323 | заочное обучение | число | х | х | х | х |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17 Сведения о сети, штатах, контингентах высших учебных заведений</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1-17-СШКО.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w:t>
      </w:r>
    </w:p>
    <w:p>
      <w:pPr>
        <w:pStyle w:val="Heading2"/>
      </w:pPr>
      <w:r>
        <w:t xml:space="preserve">Текст</w:t>
      </w:r>
    </w:p>
    <w:p>
      <w:r>
        <w:t xml:space="preserve">казенные предприятия (ИИН/БИН) 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_______________________________________</w:t>
      </w:r>
    </w:p>
    <w:p>
      <w:r>
        <w:t xml:space="preserve">| Код | Наименование количественных показателей | Единица измерения | План 20__года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210 | профессорско-преподавательский состав (включая совместителей) | единица |  |  |  |  |  |</w:t>
      </w:r>
    </w:p>
    <w:p>
      <w:r>
        <w:t xml:space="preserve">|  |  | 215 | кандидаты наук | единица |  |  |  |  |  |</w:t>
      </w:r>
    </w:p>
    <w:p>
      <w:r>
        <w:t xml:space="preserve">|  |  | 216 | доктора наук | единица |  |  |  |  |  |</w:t>
      </w:r>
    </w:p>
    <w:p>
      <w:r>
        <w:t xml:space="preserve">|  |  | 222 | учебно-вспомогательный персонал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210 | профессорско-преподавательский состав (включая совместителей) | тысяч теңге | х | х | х | х |  |</w:t>
      </w:r>
    </w:p>
    <w:p>
      <w:r>
        <w:t xml:space="preserve">|  |  | 222 | учебно-вспомогательный персонал | тысяч теңге | х | х | х | х |  |</w:t>
      </w:r>
    </w:p>
    <w:p>
      <w:r>
        <w:t xml:space="preserve">|  |  | 230 | почасовой фонд заработной платы профессорско-преподавательского состава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102 | площадь учебных корпусов | квадратный метр |  |  |  |  | х |</w:t>
      </w:r>
    </w:p>
    <w:p>
      <w:r>
        <w:t xml:space="preserve">|  |  | 103 | площадь общежитий | квадратный метр |  |  |  |  | х |</w:t>
      </w:r>
    </w:p>
    <w:p>
      <w:r>
        <w:t xml:space="preserve">|  |  | 104 | площадь прочих зданий и помещений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180 |  | Количество зданий | число |  |  |  |  | х |</w:t>
      </w:r>
    </w:p>
    <w:p>
      <w:r>
        <w:t xml:space="preserve">|  |  | 110 | количество учебных аудиторий | число |  |  |  |  | х |</w:t>
      </w:r>
    </w:p>
    <w:p>
      <w:r>
        <w:t xml:space="preserve">|  |  | 111 | количество общежитий | число |  |  |  |  | х |</w:t>
      </w:r>
    </w:p>
    <w:p>
      <w:r>
        <w:t xml:space="preserve">|  |  | 112 | количество учебных корпусов | число |  |  |  |  | х |</w:t>
      </w:r>
    </w:p>
    <w:p>
      <w:r>
        <w:t xml:space="preserve">|  |  | 113 | количество прочих зданий и помещений | число |  |  |  |  | х |</w:t>
      </w:r>
    </w:p>
    <w:p>
      <w:r>
        <w:t xml:space="preserve">|  | 190 |  | Сумма тарифных ставок в год на все единицы | тысяч теңге | х | х | х | х |  |</w:t>
      </w:r>
    </w:p>
    <w:p>
      <w:r>
        <w:t xml:space="preserve">|  |  | 210 | профессорско-преподавательский состав (включая совместителей) | тысяч теңге | х | х | х | х |  |</w:t>
      </w:r>
    </w:p>
    <w:p>
      <w:r>
        <w:t xml:space="preserve">|  |  | 222 | учебно-вспомогательный персонал | тысяч теңге | х | х | х | х |  |</w:t>
      </w:r>
    </w:p>
    <w:p>
      <w:r>
        <w:t xml:space="preserve">|  |  | 230 | почасовой фонд заработной плат профессорско-преподавательского состава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191 |  | Надбавки, доплаты и другие денежные выплаты, кроме суммы тарифных ставок в год на все единицы | тысяч теңге | х | х | х | х |  |</w:t>
      </w:r>
    </w:p>
    <w:p>
      <w:r>
        <w:t xml:space="preserve">|  |  | 210 | профессорско-преподавательский состав (включая совместителей) | тысяч теңге | х | х | х | х |  |</w:t>
      </w:r>
    </w:p>
    <w:p>
      <w:r>
        <w:t xml:space="preserve">|  |  | 222 | учебно-вспомогательный персонал | тысяч теңге | х | х | х | х |  |</w:t>
      </w:r>
    </w:p>
    <w:p>
      <w:r>
        <w:t xml:space="preserve">|  |  | 230 | почасовой фонд заработной платы профессорско-преподавательского состава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202 |  | Количество педагогических часов | часы | х | х | х | х |  |</w:t>
      </w:r>
    </w:p>
    <w:p>
      <w:r>
        <w:t xml:space="preserve">|  |  | 231 | педагогические часы с почасовой оплатой | часы | х | х | х | х |  |</w:t>
      </w:r>
    </w:p>
    <w:p>
      <w:r>
        <w:t xml:space="preserve">|  | 310 |  | Количество детей | каждый человек |  |  |  |  |  |</w:t>
      </w:r>
    </w:p>
    <w:p>
      <w:r>
        <w:t xml:space="preserve">|  |  | 302 | дети-сироты и дети, оставшиеся без попечения родителей | каждый человек |  |  |  |  |  |</w:t>
      </w:r>
    </w:p>
    <w:p>
      <w:r>
        <w:t xml:space="preserve">|  | 400 |  | Количество студентов | каждый человек |  |  |  |  |  |</w:t>
      </w:r>
    </w:p>
    <w:p>
      <w:r>
        <w:t xml:space="preserve">|  |  | 321 | дневное обучение | каждый человек |  |  |  |  |  |</w:t>
      </w:r>
    </w:p>
    <w:p>
      <w:r>
        <w:t xml:space="preserve">|  |  | 322 | вечернее обучение | каждый человек |  |  |  |  |  |</w:t>
      </w:r>
    </w:p>
    <w:p>
      <w:r>
        <w:t xml:space="preserve">|  |  | 323 | заочное обучение | каждый человек |  |  |  |  |  |</w:t>
      </w:r>
    </w:p>
    <w:p>
      <w:r>
        <w:t xml:space="preserve">|  |  | 324 | иностранные студенты | каждый человек |  |  |  |  |  |</w:t>
      </w:r>
    </w:p>
    <w:p>
      <w:r>
        <w:t xml:space="preserve">|  |  | 352 | магистранты (дневное обучение) | каждый человек |  |  |  |  |  |</w:t>
      </w:r>
    </w:p>
    <w:p>
      <w:r>
        <w:t xml:space="preserve">|  |  | 353 | магистранты (заочное обучение) | каждый человек |  |  |  |  |  |</w:t>
      </w:r>
    </w:p>
    <w:p>
      <w:r>
        <w:t xml:space="preserve">|  |  | 360 | докторантура | каждый человек |  |  |  |  |  |</w:t>
      </w:r>
    </w:p>
    <w:p>
      <w:r>
        <w:t xml:space="preserve">|  | 410 |  | Прием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r>
        <w:t xml:space="preserve">|  |  | 324 | иностранные студенты | каждый человек | х |  | х |  | х |</w:t>
      </w:r>
    </w:p>
    <w:p>
      <w:r>
        <w:t xml:space="preserve">|  |  | 352 | магистранты (дневное обучение) | каждый человек | х |  | х |  | х |</w:t>
      </w:r>
    </w:p>
    <w:p>
      <w:r>
        <w:t xml:space="preserve">|  |  | 353 | магистранты (заочное обучение) | каждый человек | х |  | х |  | х |</w:t>
      </w:r>
    </w:p>
    <w:p>
      <w:r>
        <w:t xml:space="preserve">|  |  | 360 | докторантура | каждый человек | х |  | х |  | х |</w:t>
      </w:r>
    </w:p>
    <w:p>
      <w:r>
        <w:t xml:space="preserve">|  | 411 |  | Выпуск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r>
        <w:t xml:space="preserve">|  |  | 324 | иностранные студенты | каждый человек | х |  | х |  | х |</w:t>
      </w:r>
    </w:p>
    <w:p>
      <w:r>
        <w:t xml:space="preserve">|  |  | 352 | магистранты (дневное обучение) | каждый человек | х |  | х |  | х |</w:t>
      </w:r>
    </w:p>
    <w:p>
      <w:r>
        <w:t xml:space="preserve">|  |  | 353 | магистранты (заочное обучение) | каждый человек | х |  | х |  | х |</w:t>
      </w:r>
    </w:p>
    <w:p>
      <w:r>
        <w:t xml:space="preserve">|  |  | 360 | докторантура | каждый человек | х |  | х |  | х |</w:t>
      </w:r>
    </w:p>
    <w:p>
      <w:pPr>
        <w:pStyle w:val="Heading2"/>
      </w:pPr>
      <w:r>
        <w:t xml:space="preserve">1</w:t>
      </w:r>
    </w:p>
    <w:p>
      <w:r>
        <w:t xml:space="preserve">| Код | Наименование количественных показателей | Единица измерения | План 20__года | Фактическое |  |  |  |  |  |</w:t>
      </w:r>
    </w:p>
    <w:p>
      <w:r>
        <w:t xml:space="preserve">|---|---|---|---|---|---|---|---|---|---|</w:t>
      </w:r>
    </w:p>
    <w:p>
      <w:r>
        <w:t xml:space="preserve">|  | 420 |  | Выбыло до окончания срока обучения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r>
        <w:t xml:space="preserve">|  |  | 324 | иностранные студенты | каждый человек | х |  | х |  | х |</w:t>
      </w:r>
    </w:p>
    <w:p>
      <w:r>
        <w:t xml:space="preserve">|  |  | 352 | магистранты (дневное обучение) | каждый человек | х |  | х |  | х |</w:t>
      </w:r>
    </w:p>
    <w:p>
      <w:r>
        <w:t xml:space="preserve">|  |  | 353 | магистранты (заочное обучение) | каждый человек | х |  | х |  | х |</w:t>
      </w:r>
    </w:p>
    <w:p>
      <w:r>
        <w:t xml:space="preserve">|  | 421 |  | Прибыло из других учебных заведений, переведено с других видов обучения внутри учебного заведения и восстановлено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r>
        <w:t xml:space="preserve">|  |  | 324 | иностранные студенты | каждый человек | х |  | х |  | х |</w:t>
      </w:r>
    </w:p>
    <w:p>
      <w:r>
        <w:t xml:space="preserve">|  |  | 352 | магистранты (дневное обучение) | каждый человек | х |  | х |  | х |</w:t>
      </w:r>
    </w:p>
    <w:p>
      <w:r>
        <w:t xml:space="preserve">|  |  | 353 | магистранты (заочное обучение) | каждый человек | х |  | х |  | х |</w:t>
      </w:r>
    </w:p>
    <w:p>
      <w:r>
        <w:t xml:space="preserve">|  |  | 360 | докторантура | каждый человек | х |  | х |  | х |</w:t>
      </w:r>
    </w:p>
    <w:p>
      <w:r>
        <w:t xml:space="preserve">|  | 422 |  | Переведено в другие учебные заведения и на другие виды обучения внутри учебного заведения | каждый человек | х |  | х |  | х |</w:t>
      </w:r>
    </w:p>
    <w:p>
      <w:r>
        <w:t xml:space="preserve">|  |  | 321 | дневное обучение | каждый человек | х |  | х |  | х |</w:t>
      </w:r>
    </w:p>
    <w:p>
      <w:r>
        <w:t xml:space="preserve">|  |  | 322 | вечернее обучение | каждый человек | х |  | х |  | х |</w:t>
      </w:r>
    </w:p>
    <w:p>
      <w:r>
        <w:t xml:space="preserve">|  |  | 323 | заочное обучение | каждый человек | х |  | х |  | х |</w:t>
      </w:r>
    </w:p>
    <w:p>
      <w:r>
        <w:t xml:space="preserve">|  |  | 324 | иностранные студенты | каждый человек | х |  | х |  | х |</w:t>
      </w:r>
    </w:p>
    <w:p>
      <w:r>
        <w:t xml:space="preserve">|  |  | 352 | магистранты (дневное обучение) | каждый человек | х |  | х |  | х |</w:t>
      </w:r>
    </w:p>
    <w:p>
      <w:r>
        <w:t xml:space="preserve">|  |  | 353 | магистранты (заочное обучение) | каждый человек | х |  | х |  | х |</w:t>
      </w:r>
    </w:p>
    <w:p>
      <w:r>
        <w:t xml:space="preserve">|  |  | 360 | докторантура | каждый человек | х |  | х |  | х |</w:t>
      </w:r>
    </w:p>
    <w:p>
      <w:r>
        <w:t xml:space="preserve">|  | 430 |  | Стипендиаты за счет средств бюджета | каждый человек |  |  |  |  |  |</w:t>
      </w:r>
    </w:p>
    <w:p>
      <w:r>
        <w:t xml:space="preserve">|  | 440 |  | Количество мест в общежитиях | число |  |  |  |  |  |</w:t>
      </w:r>
    </w:p>
    <w:p>
      <w:r>
        <w:t xml:space="preserve">|  | 441 |  | Количество учащихся, проживающих в общежитии | каждый человек |  |  |  |  |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18 Сведения о сети, штатах, контингентах Министерства обороны Республики Казахстан, правоохранительных и специальных государственных органов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1-18-СШКО.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на начало года | на конец года | среднегодовое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201 | Политические государственные служащие | единица |  |  |  |  |  |</w:t>
      </w:r>
    </w:p>
    <w:p>
      <w:r>
        <w:t xml:space="preserve">|  |  | 202 | административные государственные служащие корпуса "А" | единица |  |  |  |  |  |</w:t>
      </w:r>
    </w:p>
    <w:p>
      <w:r>
        <w:t xml:space="preserve">|  |  | 203 | административные государственные служащие корпуса "Б" | единица |  |  |  |  |  |</w:t>
      </w:r>
    </w:p>
    <w:p>
      <w:r>
        <w:t xml:space="preserve">|  |  | 260 | военнослужащие, в том числе: | единица |  |  |  |  |  |</w:t>
      </w:r>
    </w:p>
    <w:p>
      <w:r>
        <w:t xml:space="preserve">|  |  | 261 | военнослужащие офицерского состава | единица |  |  |  |  |  |</w:t>
      </w:r>
    </w:p>
    <w:p>
      <w:r>
        <w:t xml:space="preserve">|  |  | 262 | военнослужащие сержантского и солдатского составов | единица |  |  |  |  |  |</w:t>
      </w:r>
    </w:p>
    <w:p>
      <w:r>
        <w:t xml:space="preserve">|  |  | 263 | военнослужащие срочной службы | единица |  |  |  |  |  |</w:t>
      </w:r>
    </w:p>
    <w:p>
      <w:r>
        <w:t xml:space="preserve">|  |  | 264 | сотрудники правоохранительных органов, в том числе: | единица |  |  |  |  |  |</w:t>
      </w:r>
    </w:p>
    <w:p>
      <w:r>
        <w:t xml:space="preserve">|  |  | 265 | сотрудники правоохранительных органов офицерского состава | единица |  |  |  |  |  |</w:t>
      </w:r>
    </w:p>
    <w:p>
      <w:r>
        <w:t xml:space="preserve">|  |  | 266 | сотрудники правоохранительных органов сержантского и солдатского составов | единица |  |  |  |  |  |</w:t>
      </w:r>
    </w:p>
    <w:p>
      <w:r>
        <w:t xml:space="preserve">|  |  | 267 | сотрудники специальных государственных органов, в том числе: | единица |  |  |  |  |  |</w:t>
      </w:r>
    </w:p>
    <w:p>
      <w:r>
        <w:t xml:space="preserve">|  |  | 268 | сотрудники специальных государственных органов офицерского состава | единица |  |  |  |  |  |</w:t>
      </w:r>
    </w:p>
    <w:p>
      <w:r>
        <w:t xml:space="preserve">|  |  | 269 | сотрудники специальных государственных органов сержантского и рядового составов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201 | политические государственные служащие | тысяч теңге | х | х | х | х |  |</w:t>
      </w:r>
    </w:p>
    <w:p>
      <w:r>
        <w:t xml:space="preserve">|  |  | 202 | административные государственные служащие корпуса "А" | тысяч теңге | х | х | х | х |  |</w:t>
      </w:r>
    </w:p>
    <w:p>
      <w:r>
        <w:t xml:space="preserve">|  |  | 203 | административные государственные служащие корпуса "Б" | тысяч теңге | х | х | х | х |  |</w:t>
      </w:r>
    </w:p>
    <w:p>
      <w:r>
        <w:t xml:space="preserve">|  |  | 260 | военнослужащие в том числе: | тысяч теңге | х | х | х | х |  |</w:t>
      </w:r>
    </w:p>
    <w:p>
      <w:r>
        <w:t xml:space="preserve">|  |  | 261 | военнослужащие офицерского состава | тысяч теңге | х | х | х | х |  |</w:t>
      </w:r>
    </w:p>
    <w:p>
      <w:r>
        <w:t xml:space="preserve">|  |  | 262 | военнослужащие сержантского и солдатского составов | тысяч теңге | х | х | х | х |  |</w:t>
      </w:r>
    </w:p>
    <w:p>
      <w:r>
        <w:t xml:space="preserve">|  |  | 263 | военнослужащие срочной службы | тысяч теңге | х | х | х | х |  |</w:t>
      </w:r>
    </w:p>
    <w:p>
      <w:r>
        <w:t xml:space="preserve">|  |  | 264 | сотрудники правоохранительных органов в том числе | тысяч теңге | х | х | х | х |  |</w:t>
      </w:r>
    </w:p>
    <w:p>
      <w:r>
        <w:t xml:space="preserve">|  |  | 265 | сотрудники правоохранительных органов офицерского состава | тысяч теңге | х | х | х | х |  |</w:t>
      </w:r>
    </w:p>
    <w:p>
      <w:r>
        <w:t xml:space="preserve">|  |  | 266 | сотрудники правоохранительных органов сержантского и рядового составов | тысяч теңге | х | х | х | х |  |</w:t>
      </w:r>
    </w:p>
    <w:p>
      <w:r>
        <w:t xml:space="preserve">|  |  | 267 | сотрудники специальных государственных органов в том числе: | тысяч теңге | х | х | х | х |  |</w:t>
      </w:r>
    </w:p>
    <w:p>
      <w:r>
        <w:t xml:space="preserve">|  |  | 268 | сотрудники специальных государственных органов офицерского состава | тысяч теңге | х | х | х | х |  |</w:t>
      </w:r>
    </w:p>
    <w:p>
      <w:r>
        <w:t xml:space="preserve">|  |  | 269 | сотрудники специальных государственных органов сержантского и рядового составов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 120 | количество служебных легковых автомобилей | число |  |  |  |  |  |</w:t>
      </w:r>
    </w:p>
    <w:p>
      <w:r>
        <w:t xml:space="preserve">|  |  | 121 | количество специальных машин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19 Сведения о сети, штатах, контингентах исправительных учреждений и следственных изоляторов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1-19-СШКО.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_______________________________________</w:t>
      </w:r>
    </w:p>
    <w:p>
      <w:r>
        <w:t xml:space="preserve">| Код | Наименование количественных показателей | Единица измерения | План 20____ года | Фактическое |  |  |  |  |  |</w:t>
      </w:r>
    </w:p>
    <w:p>
      <w:r>
        <w:t xml:space="preserve">|---|---|---|---|---|---|---|---|---|---|</w:t>
      </w:r>
    </w:p>
    <w:p>
      <w:r>
        <w:t xml:space="preserve">| вид | группа | показатель | на начало года | на конец года | на начало года | на конец года | среднегодовое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260 | военнослужащие в том числе: | единица |  |  |  |  |  |</w:t>
      </w:r>
    </w:p>
    <w:p>
      <w:r>
        <w:t xml:space="preserve">|  |  | 261 | военнослужащие офицерского состава | единица |  |  |  |  |  |</w:t>
      </w:r>
    </w:p>
    <w:p>
      <w:r>
        <w:t xml:space="preserve">|  |  | 262 | военнослужащие сержантского и солдатского составов | единица |  |  |  |  |  |</w:t>
      </w:r>
    </w:p>
    <w:p>
      <w:r>
        <w:t xml:space="preserve">|  |  | 263 | военнослужащие срочной воинской службы | единица |  |  |  |  |  |</w:t>
      </w:r>
    </w:p>
    <w:p>
      <w:r>
        <w:t xml:space="preserve">|  |  | 264 | сотрудники правоохранительных органов в том числе: | единица |  |  |  |  |  |</w:t>
      </w:r>
    </w:p>
    <w:p>
      <w:r>
        <w:t xml:space="preserve">|  |  | 265 | сотрудники правоохранительных органов офицерского состава | единица |  |  |  |  |  |</w:t>
      </w:r>
    </w:p>
    <w:p>
      <w:r>
        <w:t xml:space="preserve">|  |  | 266 | сотрудники правоохранительных органов сержантского и солдатского составов | единица |  |  |  |  |  |</w:t>
      </w:r>
    </w:p>
    <w:p>
      <w:r>
        <w:t xml:space="preserve">|  |  | 267 | сотрудники специальных государственных органов в том числе: | единица |  |  |  |  |  |</w:t>
      </w:r>
    </w:p>
    <w:p>
      <w:r>
        <w:t xml:space="preserve">|  |  | 268 | сотрудники специальных государственных органов офицерского состава | единица |  |  |  |  |  |</w:t>
      </w:r>
    </w:p>
    <w:p>
      <w:r>
        <w:t xml:space="preserve">|  |  | 269 | сотрудники специальных государственных органов сержантского и рядового составов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260 | военнослужащие, в том числе: | тысяч теңге | х | х | х | х |  |</w:t>
      </w:r>
    </w:p>
    <w:p>
      <w:r>
        <w:t xml:space="preserve">|  |  | 261 | Военнослужащие органов офицерского состава | тысяч теңге | х | х | х | х |  |</w:t>
      </w:r>
    </w:p>
    <w:p>
      <w:r>
        <w:t xml:space="preserve">|  |  | 262 | Военнослужащие сержантского и солдатского составов | тысяч теңге | х | х | х | х |  |</w:t>
      </w:r>
    </w:p>
    <w:p>
      <w:r>
        <w:t xml:space="preserve">|  |  | 263 | военнослужащие срочной воинской службы | тысяч теңге | х | х | х | х |  |</w:t>
      </w:r>
    </w:p>
    <w:p>
      <w:r>
        <w:t xml:space="preserve">|  |  | 264 | сотрудники правоохранительных органов, в том числе: | тысяч теңге | х | х | х | х |  |</w:t>
      </w:r>
    </w:p>
    <w:p>
      <w:r>
        <w:t xml:space="preserve">|  |  | 265 | сотрудники правоохранительных органов офицерского состава | тысяч теңге | х | х | х | х |  |</w:t>
      </w:r>
    </w:p>
    <w:p>
      <w:r>
        <w:t xml:space="preserve">|  |  | 266 | сотрудники правоохранительных органов сержантского и рядового составов | тысяч теңге | х | х | х | х |  |</w:t>
      </w:r>
    </w:p>
    <w:p>
      <w:r>
        <w:t xml:space="preserve">|  |  | 267 | сотрудники специальных государственных органов, в том числе: | тысяч теңге | х | х | х | х |  |</w:t>
      </w:r>
    </w:p>
    <w:p>
      <w:r>
        <w:t xml:space="preserve">|  |  | 268 | сотрудники специальных государственных органов офицерского состава | тысяч теңге | х | х | х | х |  |</w:t>
      </w:r>
    </w:p>
    <w:p>
      <w:r>
        <w:t xml:space="preserve">|  |  | 269 | сотрудники специальных государственных органов сержантского и рядового составов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 120 | количество служебных легковых автомобилей | число |  |  |  |  |  |</w:t>
      </w:r>
    </w:p>
    <w:p>
      <w:r>
        <w:t xml:space="preserve">|  |  | 121 | количество специальных машин | число |  |  |  |  | х |</w:t>
      </w:r>
    </w:p>
    <w:p>
      <w:r>
        <w:t xml:space="preserve">|  | 150 |  | Площадь, находящаяся на балансе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600 |  | Дни функционирования учреждения в год | дней | х | х | х | х |  |</w:t>
      </w:r>
    </w:p>
    <w:p>
      <w:r>
        <w:t xml:space="preserve">|  | 700 |  | Лимит наполнения изолятора | человеко- дней | х | х | х | х |  |</w:t>
      </w:r>
    </w:p>
    <w:p>
      <w:r>
        <w:t xml:space="preserve">|  | 701 |  | Фактическое наполнение изолятора | человеко- дней | х | х | х | х |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20 Сведения о сети, штатах, контингентах специальных учреждений (изоляторы временного содержания, приемники-распределители для лиц, не имеющих определенного места жительства и документов, специальные приемники для содержания лиц, подвергнутых административному аресту)</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1-20-СШКО.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на начало года | на конец года | среднегодовое |  |  |</w:t>
      </w:r>
    </w:p>
    <w:p>
      <w:r>
        <w:t xml:space="preserve">| 1 | 2 | 3 | 4 | 5 | 6 | 7 | 8 | 9 | 10 |</w:t>
      </w:r>
    </w:p>
    <w:p>
      <w:r>
        <w:t xml:space="preserve">|  | Общие показатели |  | х | х | х | х | х |  |  |</w:t>
      </w:r>
    </w:p>
    <w:p>
      <w:r>
        <w:t xml:space="preserve">|  | 100 |  | Количество организаций | число |  |  |  |  | х |</w:t>
      </w:r>
    </w:p>
    <w:p>
      <w:r>
        <w:t xml:space="preserve">|  | 110 |  | Штатные единицы | единиц |  |  |  |  |  |</w:t>
      </w:r>
    </w:p>
    <w:p>
      <w:r>
        <w:t xml:space="preserve">|  |  | 264 | сотрудники правоохранительных органов в том числе: | единиц |  |  |  |  |  |</w:t>
      </w:r>
    </w:p>
    <w:p>
      <w:r>
        <w:t xml:space="preserve">|  |  | 265 | сотрудники правоохранительных органов офицерского состава | единиц |  |  |  |  |  |</w:t>
      </w:r>
    </w:p>
    <w:p>
      <w:r>
        <w:t xml:space="preserve">|  |  | 266 | сотрудники правоохранительных органов сержантского и солдатского составов | единиц |  |  |  |  |  |</w:t>
      </w:r>
    </w:p>
    <w:p>
      <w:r>
        <w:t xml:space="preserve">|  |  | 271 | гражданские служащие | единиц |  |  |  |  |  |</w:t>
      </w:r>
    </w:p>
    <w:p>
      <w:r>
        <w:t xml:space="preserve">|  |  | 272 | технический персонал | единиц |  |  |  |  |  |</w:t>
      </w:r>
    </w:p>
    <w:p>
      <w:r>
        <w:t xml:space="preserve">|  |  | 273 | рабочие | единиц |  |  |  |  |  |</w:t>
      </w:r>
    </w:p>
    <w:p>
      <w:r>
        <w:t xml:space="preserve">|  | 130 |  | Фонд заработной платы | тысяч теңге | х | х | х | х |  |</w:t>
      </w:r>
    </w:p>
    <w:p>
      <w:r>
        <w:t xml:space="preserve">|  |  | 264 | сотрудники правоохранительных органов в том числе: | тысяч теңге | х | х | х | х |  |</w:t>
      </w:r>
    </w:p>
    <w:p>
      <w:r>
        <w:t xml:space="preserve">|  |  | 265 | сотрудники правоохранительных органов офицерского состава | тысяч теңге | х | х | х | х |  |</w:t>
      </w:r>
    </w:p>
    <w:p>
      <w:r>
        <w:t xml:space="preserve">|  |  | 266 | сотрудники правоохранительных органов сержантского и солдатского составов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 120 | количество служебных легковых автомобилей | число |  |  |  |  | х |</w:t>
      </w:r>
    </w:p>
    <w:p>
      <w:r>
        <w:t xml:space="preserve">|  |  | 121 | количество специальных машин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каждый человек | х | х | х | х | х |  |  |</w:t>
      </w:r>
    </w:p>
    <w:p>
      <w:r>
        <w:t xml:space="preserve">|  | 610 |  | Количество коек | число |  |  |  |  |  |</w:t>
      </w:r>
    </w:p>
    <w:p>
      <w:r>
        <w:t xml:space="preserve">|  | 710 |  | Количество арестованных лиц | каждый человек |  |  |  |  |  |</w:t>
      </w:r>
    </w:p>
    <w:p>
      <w:r>
        <w:t xml:space="preserve">|  | 711 |  | Дни пребывания арестованных лиц | человеко-дней |  |  |  |  |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__________________________________________</w:t>
      </w:r>
    </w:p>
    <w:p>
      <w:pPr>
        <w:pStyle w:val="Heading2"/>
      </w:pPr>
      <w:r>
        <w:t xml:space="preserve">Текст</w:t>
      </w:r>
    </w:p>
    <w:p>
      <w:r>
        <w:t xml:space="preserve">Исполнитель _____________________________________________________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21 Сведения о сети, штатах, контингентах центром временной изоляции, адаптации и реабилитации несовершеннолетних</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1-21-СШКО.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_______________________________________</w:t>
      </w:r>
    </w:p>
    <w:p>
      <w:r>
        <w:t xml:space="preserve">| Код | Наименование количественных показателей | Единица измерения | План 20____ года | Фактическое |  |  |  |  |  |</w:t>
      </w:r>
    </w:p>
    <w:p>
      <w:r>
        <w:t xml:space="preserve">|---|---|---|---|---|---|---|---|---|---|</w:t>
      </w:r>
    </w:p>
    <w:p>
      <w:r>
        <w:t xml:space="preserve">| вид | группа | показатель | на начало года | на конец года | на начало года | на конец года | среднегодовое |  |  |</w:t>
      </w:r>
    </w:p>
    <w:p>
      <w:r>
        <w:t xml:space="preserve">| 1 | 2 | 3 | 4 | 5 | 6 | 7 | 8 | 9 | 10 |</w:t>
      </w:r>
    </w:p>
    <w:p>
      <w:r>
        <w:t xml:space="preserve">|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260 | военнослужащие | единица |  |  |  |  |  |</w:t>
      </w:r>
    </w:p>
    <w:p>
      <w:r>
        <w:t xml:space="preserve">|  |  | 261 | военнослужащие срочной воинской службы | единица |  |  |  |  |  |</w:t>
      </w:r>
    </w:p>
    <w:p>
      <w:r>
        <w:t xml:space="preserve">|  | 130 |  | Фонд заработной платы | тысяч теңге | х | х | х | х |  |</w:t>
      </w:r>
    </w:p>
    <w:p>
      <w:r>
        <w:t xml:space="preserve">|  |  | 260 | военнослужащие | тысяч теңге | х | х | х | х |  |</w:t>
      </w:r>
    </w:p>
    <w:p>
      <w:r>
        <w:t xml:space="preserve">|  |  | 261 | военнослужащие срочной воинской службы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310 |  | Количество детей | каждый человек |  |  |  |  |  |</w:t>
      </w:r>
    </w:p>
    <w:p>
      <w:r>
        <w:t xml:space="preserve">|  |  | 300 | дошкольный возраст | каждый человек |  |  |  |  |  |</w:t>
      </w:r>
    </w:p>
    <w:p>
      <w:r>
        <w:t xml:space="preserve">|  |  | 301 | школьный возраст | каждый человек |  |  |  |  |  |</w:t>
      </w:r>
    </w:p>
    <w:p>
      <w:r>
        <w:t xml:space="preserve">|  | 311 |  | Дни пребывания детей в год | человеко-дней | х | х | х | х |  |</w:t>
      </w:r>
    </w:p>
    <w:p>
      <w:r>
        <w:t xml:space="preserve">|  |  | 300 | дошкольный возраст | человеко-дней | х | х | х | х |  |</w:t>
      </w:r>
    </w:p>
    <w:p>
      <w:r>
        <w:t xml:space="preserve">|  |  | 301 | школьный возраст | человеко-дней | х | х | х | х |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_________________________________________</w:t>
      </w:r>
    </w:p>
    <w:p>
      <w:pPr>
        <w:pStyle w:val="Heading2"/>
      </w:pPr>
      <w:r>
        <w:t xml:space="preserve">Текст</w:t>
      </w:r>
    </w:p>
    <w:p>
      <w:r>
        <w:t xml:space="preserve">Исполнитель ____________________________________________________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22 Сведения о сети, штатах, контингентах учебных заведений технического и профессионального образования Министерства просвещения Республики Казахстан, правоохранительных и специальных государственных органов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1-22-СШКО.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w:t>
      </w:r>
    </w:p>
    <w:p>
      <w:pPr>
        <w:pStyle w:val="Heading2"/>
      </w:pPr>
      <w:r>
        <w:t xml:space="preserve">Текст</w:t>
      </w:r>
    </w:p>
    <w:p>
      <w:r>
        <w:t xml:space="preserve">казенные предприятия (ИИН/БИН) 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на начало года | на конец года | среднегодовое |  |  |</w:t>
      </w:r>
    </w:p>
    <w:p>
      <w:r>
        <w:t xml:space="preserve">| 1 | 2 | 3 | 4 | 5 | 6 | 7 | 8 | 9 | 10 |</w:t>
      </w:r>
    </w:p>
    <w:p>
      <w:r>
        <w:t xml:space="preserve">|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260 | Военнослужащие в том числе: | единица |  |  |  |  |  |</w:t>
      </w:r>
    </w:p>
    <w:p>
      <w:r>
        <w:t xml:space="preserve">|  |  | 261 | военнослужащие офицерского состава | единица |  |  |  |  |  |</w:t>
      </w:r>
    </w:p>
    <w:p>
      <w:r>
        <w:t xml:space="preserve">|  |  | 262 | военнослужащие сержантского и солдатского составов | единица |  |  |  |  |  |</w:t>
      </w:r>
    </w:p>
    <w:p>
      <w:r>
        <w:t xml:space="preserve">|  |  | 263 | Военнослужащие срочной воинской службы | единица |  |  |  |  |  |</w:t>
      </w:r>
    </w:p>
    <w:p>
      <w:r>
        <w:t xml:space="preserve">|  |  | 264 | сотрудники правоохранительных органов в том числе: | единица |  |  |  |  |  |</w:t>
      </w:r>
    </w:p>
    <w:p>
      <w:r>
        <w:t xml:space="preserve">|  |  | 265 | сотрудники правоохранительных органов офицерского состава | единица |  |  |  |  |  |</w:t>
      </w:r>
    </w:p>
    <w:p>
      <w:r>
        <w:t xml:space="preserve">|  |  | 266 | сотрудники правоохранительных органов сержантского и рядового составов | единица |  |  |  |  |  |</w:t>
      </w:r>
    </w:p>
    <w:p>
      <w:r>
        <w:t xml:space="preserve">|  |  | 267 | сотрудники специальных государственных органов в том числе: | единица |  |  |  |  |  |</w:t>
      </w:r>
    </w:p>
    <w:p>
      <w:r>
        <w:t xml:space="preserve">|  |  | 268 | сотрудники специальных государственных органов офицерского состава | единица |  |  |  |  |  |</w:t>
      </w:r>
    </w:p>
    <w:p>
      <w:r>
        <w:t xml:space="preserve">|  |  | 269 | сотрудники специальных государственных органов сержантского и рядового составов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260 | военнослужащие в том числе: | тысяч теңге | х | х | х | х |  |</w:t>
      </w:r>
    </w:p>
    <w:p>
      <w:r>
        <w:t xml:space="preserve">|  |  | 261 | военнослужащие офицерского состава | тысяч теңге | х | х | х | х |  |</w:t>
      </w:r>
    </w:p>
    <w:p>
      <w:r>
        <w:t xml:space="preserve">|  |  | 262 | военнослужащие сержантского и солдатского составов | тысяч теңге | х | х | х | х |  |</w:t>
      </w:r>
    </w:p>
    <w:p>
      <w:r>
        <w:t xml:space="preserve">|  |  | 263 | военнослужащие срочной воинской службы | тысяч теңге | х | х | х | х |  |</w:t>
      </w:r>
    </w:p>
    <w:p>
      <w:r>
        <w:t xml:space="preserve">|  |  | 264 | сотрудники правоохранительных органов в том числе: | тысяч теңге | х | х | х | х |  |</w:t>
      </w:r>
    </w:p>
    <w:p>
      <w:r>
        <w:t xml:space="preserve">|  |  | 265 | сотрудники правоохранительных органов офицерского состава | тысяч теңге | х | х | х | х |  |</w:t>
      </w:r>
    </w:p>
    <w:p>
      <w:r>
        <w:t xml:space="preserve">|  |  | 266 | сотрудники правоохранительных органов сержантского и рядового составов | тысяч теңге | х | х | х | х |  |</w:t>
      </w:r>
    </w:p>
    <w:p>
      <w:r>
        <w:t xml:space="preserve">|  |  | 267 | сотрудники специальных государственных органов в том числе: | тысяч теңге | х | х | х | х |  |</w:t>
      </w:r>
    </w:p>
    <w:p>
      <w:r>
        <w:t xml:space="preserve">|  |  | 268 | сотрудники специальных государственных органов офицерского состава | тысяч теңге | х | х | х | х |  |</w:t>
      </w:r>
    </w:p>
    <w:p>
      <w:r>
        <w:t xml:space="preserve">|  |  | 269 | сотрудники специальных государственных органов сержантского и рядового составов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320 |  | Количество обучающихся | каждый человек |  |  |  |  |  |</w:t>
      </w:r>
    </w:p>
    <w:p>
      <w:r>
        <w:t xml:space="preserve">|  |  | 310 | юноши | каждый человек |  |  |  |  |  |</w:t>
      </w:r>
    </w:p>
    <w:p>
      <w:r>
        <w:t xml:space="preserve">|  |  | 311 | девушки | каждый человек |  |  |  |  |  |</w:t>
      </w:r>
    </w:p>
    <w:p>
      <w:r>
        <w:t xml:space="preserve">|  |  | 320 | стипендиаты | каждый человек |  |  |  |  |  |</w:t>
      </w:r>
    </w:p>
    <w:p>
      <w:r>
        <w:t xml:space="preserve">|  | 321 |  | Дни пребывания обучающихся в год | дней |  |  |  |  | х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__________________________________________</w:t>
      </w:r>
    </w:p>
    <w:p>
      <w:pPr>
        <w:pStyle w:val="Heading2"/>
      </w:pPr>
      <w:r>
        <w:t xml:space="preserve">Текст</w:t>
      </w:r>
    </w:p>
    <w:p>
      <w:r>
        <w:t xml:space="preserve">Исполнитель _____________________________________________________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23 Сведения о сети, штатах, контингентах высших учебных заведений обороны, правоохранительных и специальных государственных органов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1-23-СШКО.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 |  |  |  |  |  |</w:t>
      </w:r>
    </w:p>
    <w:p>
      <w:r>
        <w:t xml:space="preserve">|  |  | 210 | профессорско-преподавательский состав (включая совместителей) | единиц |  |  |  |  |  |</w:t>
      </w:r>
    </w:p>
    <w:p>
      <w:r>
        <w:t xml:space="preserve">|  |  | 260 | военнослужащие в том числе: | единиц |  |  |  |  |  |</w:t>
      </w:r>
    </w:p>
    <w:p>
      <w:r>
        <w:t xml:space="preserve">|  |  | 261 | военнослужащие офицерского состава | единиц |  |  |  |  |  |</w:t>
      </w:r>
    </w:p>
    <w:p>
      <w:r>
        <w:t xml:space="preserve">|  |  | 262 | военнослужащие сержантского и солдатского составов | единиц |  |  |  |  |  |</w:t>
      </w:r>
    </w:p>
    <w:p>
      <w:r>
        <w:t xml:space="preserve">|  |  | 263 | военнослужащие срочной службы | единиц |  |  |  |  |  |</w:t>
      </w:r>
    </w:p>
    <w:p>
      <w:r>
        <w:t xml:space="preserve">|  |  | 264 | сотрудники правоохранительных органов в том числе: | единиц |  |  |  |  |  |</w:t>
      </w:r>
    </w:p>
    <w:p>
      <w:r>
        <w:t xml:space="preserve">|  |  | 265 | сотрудники правоохранительных органов офицерского состава | единиц |  |  |  |  |  |</w:t>
      </w:r>
    </w:p>
    <w:p>
      <w:r>
        <w:t xml:space="preserve">|  |  | 266 | сотрудники правоохранительных органов сержантского и солдатского составов | единиц |  |  |  |  |  |</w:t>
      </w:r>
    </w:p>
    <w:p>
      <w:r>
        <w:t xml:space="preserve">|  |  | 267 | сотрудники специальных государственных органов в том числе: | единиц |  |  |  |  |  |</w:t>
      </w:r>
    </w:p>
    <w:p>
      <w:r>
        <w:t xml:space="preserve">|  |  | 268 | сотрудники специальных государственных органов офицерского состава | единиц |  |  |  |  |  |</w:t>
      </w:r>
    </w:p>
    <w:p>
      <w:r>
        <w:t xml:space="preserve">|  |  | 269 | сотрудники специальных государственных органов сержантского и рядового составов | единиц |  |  |  |  |  |</w:t>
      </w:r>
    </w:p>
    <w:p>
      <w:r>
        <w:t xml:space="preserve">|  |  | 271 | гражданские служащие | единиц |  |  |  |  |  |</w:t>
      </w:r>
    </w:p>
    <w:p>
      <w:r>
        <w:t xml:space="preserve">|  |  | 272 | технический персонал | единиц |  |  |  |  |  |</w:t>
      </w:r>
    </w:p>
    <w:p>
      <w:r>
        <w:t xml:space="preserve">|  |  | 273 | рабочие | единиц |  |  |  |  |  |</w:t>
      </w:r>
    </w:p>
    <w:p>
      <w:r>
        <w:t xml:space="preserve">|  | 130 |  | Фонд заработной платы | тысяч теңге | х | х | х | х |  |</w:t>
      </w:r>
    </w:p>
    <w:p>
      <w:r>
        <w:t xml:space="preserve">|  |  | 210 | профессорско-преподавательский состав (включая совместителей) | тысяч теңге | х | х | х | х |  |</w:t>
      </w:r>
    </w:p>
    <w:p>
      <w:r>
        <w:t xml:space="preserve">|  |  | 230 | почасовой фонд заработной платы профессорско-преподавательского состава | тысяч теңге | х | х | х | х |  |</w:t>
      </w:r>
    </w:p>
    <w:p>
      <w:r>
        <w:t xml:space="preserve">|  |  | 260 | Военнослужащие в том числе: | тысяч теңге | х | х | х | х |  |</w:t>
      </w:r>
    </w:p>
    <w:p>
      <w:r>
        <w:t xml:space="preserve">|  |  | 261 | военнослужащие офицерского состава | тысяч теңге | х | х | х | х |  |</w:t>
      </w:r>
    </w:p>
    <w:p>
      <w:r>
        <w:t xml:space="preserve">|  |  | 262 | военнослужащие сержантского и солдатского составов | тысяч теңге | х | х | х | х |  |</w:t>
      </w:r>
    </w:p>
    <w:p>
      <w:r>
        <w:t xml:space="preserve">|  |  | 263 | Военнослужащие срочной воинской службы | тысяч теңге | х | х | х | х |  |</w:t>
      </w:r>
    </w:p>
    <w:p>
      <w:r>
        <w:t xml:space="preserve">|  |  | 264 | сотрудники правоохранительных органов в том числе: | тысяч теңге | х | х | х | х |  |</w:t>
      </w:r>
    </w:p>
    <w:p>
      <w:r>
        <w:t xml:space="preserve">|  |  | 265 | сотрудники правоохранительных органов офицерского состава | тысяч теңге | х | х | х | х |  |</w:t>
      </w:r>
    </w:p>
    <w:p>
      <w:r>
        <w:t xml:space="preserve">|  |  | 266 | сотрудники правоохранительных органов сержантского и рядового составов | тысяч теңге | х | х | х | х |  |</w:t>
      </w:r>
    </w:p>
    <w:p>
      <w:r>
        <w:t xml:space="preserve">|  |  | 267 | сотрудники специальных государственных органов в том числе: | тысяч теңге | х | х | х | х |  |</w:t>
      </w:r>
    </w:p>
    <w:p>
      <w:r>
        <w:t xml:space="preserve">|  |  | 268 | сотрудники специальных государственных органов офицерского состава | тысяч теңге | х | х | х | х |  |</w:t>
      </w:r>
    </w:p>
    <w:p>
      <w:r>
        <w:t xml:space="preserve">|  |  | 269 | сотрудники специальных государственных органов сержантского и рядового составов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102 | площадь учебных корпусов | квадратный метр |  |  |  |  | х |</w:t>
      </w:r>
    </w:p>
    <w:p>
      <w:r>
        <w:t xml:space="preserve">|  |  | 103 | площадь общежитий/казарм | квадратный метр |  |  |  |  | х |</w:t>
      </w:r>
    </w:p>
    <w:p>
      <w:r>
        <w:t xml:space="preserve">|  |  | 104 | площадь прочих зданий и помещений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180 |  | Количество зданий | число |  |  |  |  | х |</w:t>
      </w:r>
    </w:p>
    <w:p>
      <w:r>
        <w:t xml:space="preserve">|  |  | 110 | количество учебных аудиторий | число |  |  |  |  | х |</w:t>
      </w:r>
    </w:p>
    <w:p>
      <w:r>
        <w:t xml:space="preserve">|  |  | 111 | количество общежитий /казарм | число |  |  |  |  | х |</w:t>
      </w:r>
    </w:p>
    <w:p>
      <w:r>
        <w:t xml:space="preserve">|  |  | 113 | количество прочих зданий и помещений | число |  |  |  |  | х |</w:t>
      </w:r>
    </w:p>
    <w:p>
      <w:r>
        <w:t xml:space="preserve">|  | 202 |  | Количество педагогических часов | часы | х | х | х | х |  |</w:t>
      </w:r>
    </w:p>
    <w:p>
      <w:r>
        <w:t xml:space="preserve">|  |  | 231 | педагогические часы с почасовой оплатой | часы | х | х | х | х |  |</w:t>
      </w:r>
    </w:p>
    <w:p>
      <w:r>
        <w:t xml:space="preserve">|  | 320 |  | Количество обучающихся магистрантов | каждый человек |  |  |  |  |  |</w:t>
      </w:r>
    </w:p>
    <w:p>
      <w:r>
        <w:t xml:space="preserve">|  |  | 321 | дневное обучение | каждый человек |  |  |  |  |  |</w:t>
      </w:r>
    </w:p>
    <w:p>
      <w:r>
        <w:t xml:space="preserve">|  |  | 323 | заочное обучение | каждый человек |  |  |  |  |  |</w:t>
      </w:r>
    </w:p>
    <w:p>
      <w:r>
        <w:t xml:space="preserve">|  | 321 |  | Дни пребывания обучающихся в год | дней | х | х | х | х |  |</w:t>
      </w:r>
    </w:p>
    <w:p>
      <w:r>
        <w:t xml:space="preserve">|  | 400 |  | Количество обучающихся | каждый человек |  |  |  |  |  |</w:t>
      </w:r>
    </w:p>
    <w:p>
      <w:r>
        <w:t xml:space="preserve">|  |  | 351 | курсанты | каждый человек |  |  |  |  |  |</w:t>
      </w:r>
    </w:p>
    <w:p>
      <w:r>
        <w:t xml:space="preserve">|  |  | 352 | магистранты (дневное обучение) | каждый человек |  |  |  |  |  |</w:t>
      </w:r>
    </w:p>
    <w:p>
      <w:r>
        <w:t xml:space="preserve">|  |  | 353 | магистранты (заочное обучение) | каждый человек |  |  |  |  |  |</w:t>
      </w:r>
    </w:p>
    <w:p>
      <w:r>
        <w:t xml:space="preserve">|  |  | 361 | докторанты (дневное обучение) | каждый человек |  |  |  |  |  |</w:t>
      </w:r>
    </w:p>
    <w:p>
      <w:r>
        <w:t xml:space="preserve">|  |  | 362 | докторанты (заочное обучение) | каждый человек |  |  |  |  |  |</w:t>
      </w:r>
    </w:p>
    <w:p>
      <w:r>
        <w:t xml:space="preserve">|  | 410 |  | Прием | каждый человек | х |  | х |  | х |</w:t>
      </w:r>
    </w:p>
    <w:p>
      <w:r>
        <w:t xml:space="preserve">|  |  | 351 | курсанты | каждый человек | х |  | х |  | х |</w:t>
      </w:r>
    </w:p>
    <w:p>
      <w:r>
        <w:t xml:space="preserve">|  |  | 352 | магистранты (дневное обучение) | каждый человек | х |  | х |  | х |</w:t>
      </w:r>
    </w:p>
    <w:p>
      <w:r>
        <w:t xml:space="preserve">|  |  | 353 | магистранты (заочное обучение) | каждый человек | х |  | х |  | х |</w:t>
      </w:r>
    </w:p>
    <w:p>
      <w:r>
        <w:t xml:space="preserve">|  |  | 361 | докторанты (дневное обучение) | каждый человек | х |  | х |  | х |</w:t>
      </w:r>
    </w:p>
    <w:p>
      <w:r>
        <w:t xml:space="preserve">|  |  | 362 | докторанты (заочное обучение) | каждый человек | х |  | х |  | х |</w:t>
      </w:r>
    </w:p>
    <w:p>
      <w:r>
        <w:t xml:space="preserve">|  | 411 |  | Выпуск | каждый человек | х |  | х |  | х |</w:t>
      </w:r>
    </w:p>
    <w:p>
      <w:r>
        <w:t xml:space="preserve">|  |  | 351 | курсанты | каждый человек | х |  | х |  | х |</w:t>
      </w:r>
    </w:p>
    <w:p>
      <w:r>
        <w:t xml:space="preserve">|  |  | 352 | магистранты (дневное обучение) | каждый человек | х |  | х |  | х |</w:t>
      </w:r>
    </w:p>
    <w:p>
      <w:r>
        <w:t xml:space="preserve">|  |  | 353 | магистранты (заочное обучение) | каждый человек | х |  | х |  | х |</w:t>
      </w:r>
    </w:p>
    <w:p>
      <w:pPr>
        <w:pStyle w:val="Heading2"/>
      </w:pPr>
      <w:r>
        <w:t xml:space="preserve">1</w:t>
      </w:r>
    </w:p>
    <w:p>
      <w:r>
        <w:t xml:space="preserve">| Код | Наименование количественных показателей | Единица измерения | План 20___ года | Фактическое |  |  |  |  |  |</w:t>
      </w:r>
    </w:p>
    <w:p>
      <w:r>
        <w:t xml:space="preserve">|---|---|---|---|---|---|---|---|---|---|</w:t>
      </w:r>
    </w:p>
    <w:p>
      <w:r>
        <w:t xml:space="preserve">|  |  | 361 | докторанты (дневное обучение) | каждый человек | х |  | х |  | х |</w:t>
      </w:r>
    </w:p>
    <w:p>
      <w:r>
        <w:t xml:space="preserve">|  |  | 362 | докторанты (заочное обучение) | каждый человек | х |  | х |  | х |</w:t>
      </w:r>
    </w:p>
    <w:p>
      <w:r>
        <w:t xml:space="preserve">|  | 420 |  | Выбыло до окончания срока обучения | каждый человек | х |  | х |  | х |</w:t>
      </w:r>
    </w:p>
    <w:p>
      <w:r>
        <w:t xml:space="preserve">|  |  | 321 | дневное обучение | каждый человек | х |  | х |  | х |</w:t>
      </w:r>
    </w:p>
    <w:p>
      <w:r>
        <w:t xml:space="preserve">|  |  | 323 | заочное обучение | каждый человек | х |  | х |  | х |</w:t>
      </w:r>
    </w:p>
    <w:p>
      <w:r>
        <w:t xml:space="preserve">|  | 421 |  | Прибыло из других учебных заведений, переведено с других видов обучения внутри учебного заведения и восстановлено | каждый человек | х |  | х |  | х |</w:t>
      </w:r>
    </w:p>
    <w:p>
      <w:r>
        <w:t xml:space="preserve">|  |  | 351 | курсанты | каждый человек | х |  | х |  | х |</w:t>
      </w:r>
    </w:p>
    <w:p>
      <w:r>
        <w:t xml:space="preserve">|  | 422 |  | Переведено в другие учебные заведения и на другие виды обучения внутри учебного заведения | каждый человек | х |  | х |  | х |</w:t>
      </w:r>
    </w:p>
    <w:p>
      <w:r>
        <w:t xml:space="preserve">|  |  | 351 | курсанты | каждый человек | х |  | х |  | х |</w:t>
      </w:r>
    </w:p>
    <w:p>
      <w:r>
        <w:t xml:space="preserve">|  | 430 |  | Стипендиаты за счет средств бюджета | каждый человек |  |  |  |  |  |</w:t>
      </w:r>
    </w:p>
    <w:p>
      <w:r>
        <w:t xml:space="preserve">|  | 440 |  | Количество мест в общежитиях/казармах | число |  |  |  |  |  |</w:t>
      </w:r>
    </w:p>
    <w:p>
      <w:r>
        <w:t xml:space="preserve">|  | 441 |  | Количество обучающихся, проживающих в общежитиях / казармах | каждый человек |  |  |  |  |  |</w:t>
      </w:r>
    </w:p>
    <w:p>
      <w:pPr>
        <w:pStyle w:val="Heading2"/>
      </w:pPr>
      <w:r>
        <w:t xml:space="preserve">Текст</w:t>
      </w:r>
    </w:p>
    <w:p>
      <w:r>
        <w:t xml:space="preserve">Наименование организации ________________________________________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24 Сведения о сети, штатах, контингентах медицинских учреждений обороны, правоохранительных и специальных государственных органов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1-24-СШКО.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w:t>
      </w:r>
    </w:p>
    <w:p>
      <w:pPr>
        <w:pStyle w:val="Heading2"/>
      </w:pPr>
      <w:r>
        <w:t xml:space="preserve">Текст</w:t>
      </w:r>
    </w:p>
    <w:p>
      <w:r>
        <w:t xml:space="preserve">казенные предприятия (ИИН/БИН) 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240 | врачи (включая военнослужащих) | единица |  |  |  |  |  |</w:t>
      </w:r>
    </w:p>
    <w:p>
      <w:r>
        <w:t xml:space="preserve">|  |  | 241 | средний медицинский персонал (включая военнослужащих) | единица |  |  |  |  |  |</w:t>
      </w:r>
    </w:p>
    <w:p>
      <w:r>
        <w:t xml:space="preserve">|  |  | 242 | младший медицинский персонал (включая военнослужащих) | единица |  |  |  |  |  |</w:t>
      </w:r>
    </w:p>
    <w:p>
      <w:r>
        <w:t xml:space="preserve">|  |  | 260 | военнослужащие в том числе: | единица |  |  |  |  |  |</w:t>
      </w:r>
    </w:p>
    <w:p>
      <w:r>
        <w:t xml:space="preserve">|  |  | 261 | военнослужащие офицерского состава | единица |  |  |  |  |  |</w:t>
      </w:r>
    </w:p>
    <w:p>
      <w:r>
        <w:t xml:space="preserve">|  |  | 262 | военнослужащие сержантского и солдатского составов | единица |  |  |  |  |  |</w:t>
      </w:r>
    </w:p>
    <w:p>
      <w:r>
        <w:t xml:space="preserve">|  |  | 264 | сотрудники правоохранительных органов в том числе: | единица |  |  |  |  |  |</w:t>
      </w:r>
    </w:p>
    <w:p>
      <w:r>
        <w:t xml:space="preserve">|  |  | 265 | сотрудники правоохранительных органов офицерского состава | единица |  |  |  |  |  |</w:t>
      </w:r>
    </w:p>
    <w:p>
      <w:r>
        <w:t xml:space="preserve">|  |  | 266 | сотрудники правоохранительных органов сержантского и рядового составов | единица |  |  |  |  |  |</w:t>
      </w:r>
    </w:p>
    <w:p>
      <w:r>
        <w:t xml:space="preserve">|  |  | 267 | сотрудники специальных государственных органов в том числе: | единица |  |  |  |  |  |</w:t>
      </w:r>
    </w:p>
    <w:p>
      <w:r>
        <w:t xml:space="preserve">|  |  | 268 | сотрудники специальных государственных органов офицерского состава | единица |  |  |  |  |  |</w:t>
      </w:r>
    </w:p>
    <w:p>
      <w:r>
        <w:t xml:space="preserve">|  |  | 269 | сотрудники специальных государственных органов сержантского и рядового составов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240 | врачи (включая военнослужащих) | тысяч теңге | х | х | х | х |  |</w:t>
      </w:r>
    </w:p>
    <w:p>
      <w:r>
        <w:t xml:space="preserve">|  |  | 241 | средний медицинский (включая военнослужащих) персонал | тысяч теңге | х | х | х | х |  |</w:t>
      </w:r>
    </w:p>
    <w:p>
      <w:r>
        <w:t xml:space="preserve">|  |  | 242 | младший медицинский персонал (включая военнослужащих) | тысяч теңге | х | х | х | х |  |</w:t>
      </w:r>
    </w:p>
    <w:p>
      <w:r>
        <w:t xml:space="preserve">|  |  | 260 | военнослужащие в том числе: | тысяч теңге | х | х | х | х |  |</w:t>
      </w:r>
    </w:p>
    <w:p>
      <w:r>
        <w:t xml:space="preserve">|  |  | 261 | военнослужащие офицерского состава | тысяч теңге | х | х | х | х |  |</w:t>
      </w:r>
    </w:p>
    <w:p>
      <w:r>
        <w:t xml:space="preserve">|  |  | 262 | Военнослужащие сержантского и солдатского составов | тысяч теңге | х | х | х | х |  |</w:t>
      </w:r>
    </w:p>
    <w:p>
      <w:r>
        <w:t xml:space="preserve">|  |  | 264 | сотрудники правоохранительных органов в том числе: | тысяч теңге | х | х | х | х |  |</w:t>
      </w:r>
    </w:p>
    <w:p>
      <w:r>
        <w:t xml:space="preserve">|  |  | 265 | сотрудники правоохранительных органов офицерского состава | тысяч теңге | х | х | х | х |  |</w:t>
      </w:r>
    </w:p>
    <w:p>
      <w:r>
        <w:t xml:space="preserve">|  |  | 266 | сотрудники правоохранительных органов сержантского и рядового составов | тысяч теңге | х | х | х | х |  |</w:t>
      </w:r>
    </w:p>
    <w:p>
      <w:r>
        <w:t xml:space="preserve">|  |  | 267 | сотрудники специальных государственных органов в том числе: | тысяч теңге | х | х | х | х |  |</w:t>
      </w:r>
    </w:p>
    <w:p>
      <w:r>
        <w:t xml:space="preserve">|  |  | 268 | сотрудники специальных государственных органов офицерского состава | тысяч теңге | х | х | х | х |  |</w:t>
      </w:r>
    </w:p>
    <w:p>
      <w:r>
        <w:t xml:space="preserve">|  |  | 269 | сотрудники специальных государственных органов сержантского и рядового составов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 120 | количество служебных легковых автомобилей | число |  |  |  |  | х |</w:t>
      </w:r>
    </w:p>
    <w:p>
      <w:r>
        <w:t xml:space="preserve">|  |  | 121 | количество специальных машин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160 |  | Арендуемая площадь | квадратный метр |  |  |  |  | х |</w:t>
      </w:r>
    </w:p>
    <w:p>
      <w:r>
        <w:t xml:space="preserve">| 2 | Специальные показатели |  | х | х | х | х | х |  |  |</w:t>
      </w:r>
    </w:p>
    <w:p>
      <w:r>
        <w:t xml:space="preserve">|  | 610 |  | Количество коек | число |  |  |  |  |  |</w:t>
      </w:r>
    </w:p>
    <w:p>
      <w:r>
        <w:t xml:space="preserve">|  | 611 |  | Дни функционирования одной койки в год | дней | х | х | х | х |  |</w:t>
      </w:r>
    </w:p>
    <w:p>
      <w:r>
        <w:t xml:space="preserve">|  | 620 |  | Количество врачебных посещений в год | число | х | х | х | х |  |</w:t>
      </w:r>
    </w:p>
    <w:p>
      <w:r>
        <w:t xml:space="preserve">|  | 630 |  | Количество пролеченных больных | каждый человек | х | х | х | х |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25 Сведения о сети, штатах, контингентах государственных органов, кроме органов обороны, внутренних дел, органов национальной безопасности и судебных органов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1-25-СШКО.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________________________________________</w:t>
      </w:r>
    </w:p>
    <w:p>
      <w:pPr>
        <w:pStyle w:val="Heading2"/>
      </w:pPr>
      <w:r>
        <w:t xml:space="preserve">Текст</w:t>
      </w:r>
    </w:p>
    <w:p>
      <w:r>
        <w:t xml:space="preserve">казенные предприятия (ИИН/БИН) ___________________________________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201 | политические государственные служащие | единица |  |  |  |  |  |</w:t>
      </w:r>
    </w:p>
    <w:p>
      <w:r>
        <w:t xml:space="preserve">|  |  | 202 | административные государственные служащие – корпуса "А" | единица |  |  |  |  |  |</w:t>
      </w:r>
    </w:p>
    <w:p>
      <w:r>
        <w:t xml:space="preserve">|  |  | 203 | административные государственные служащие – корпуса "Б"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120 |  | Внештатные работники (физические лица) | каждый человек | х | х | х | х |  |</w:t>
      </w:r>
    </w:p>
    <w:p>
      <w:r>
        <w:t xml:space="preserve">|  |  | 272 | технический персонал | каждый человек | х | х | х | х |  |</w:t>
      </w:r>
    </w:p>
    <w:p>
      <w:r>
        <w:t xml:space="preserve">|  |  | 273 | рабочие | каждый человек | х | х | х | х |  |</w:t>
      </w:r>
    </w:p>
    <w:p>
      <w:r>
        <w:t xml:space="preserve">|  |  | 291 | водители | каждый человек | х | х | х | х |  |</w:t>
      </w:r>
    </w:p>
    <w:p>
      <w:r>
        <w:t xml:space="preserve">|  |  | 999 | другие | каждый человек | х | х | х | х |  |</w:t>
      </w:r>
    </w:p>
    <w:p>
      <w:r>
        <w:t xml:space="preserve">|  | 130 |  | Фонд заработной платы | тысяч теңге | х | х | х | х |  |</w:t>
      </w:r>
    </w:p>
    <w:p>
      <w:r>
        <w:t xml:space="preserve">|  |  | 201 | политические государственные служащие | тысяч теңге | х | х | х | х |  |</w:t>
      </w:r>
    </w:p>
    <w:p>
      <w:r>
        <w:t xml:space="preserve">|  |  | 202 | административные государственные служащие – корпуса "А" | тысяч теңге | х | х | х | х |  |</w:t>
      </w:r>
    </w:p>
    <w:p>
      <w:r>
        <w:t xml:space="preserve">|  |  | 203 | административные государственные служащие – корпуса "Б"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 120 | количество служебных легковых автомобилей | число |  |  |  |  | х |</w:t>
      </w:r>
    </w:p>
    <w:p>
      <w:r>
        <w:t xml:space="preserve">|  |  | 121 | количество специальных машин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w:t>
      </w:r>
    </w:p>
    <w:p>
      <w:r>
        <w:t xml:space="preserve">|  | 160 |  | Арендуемая площадь | квадратный метр |  |  |  |  | х |</w:t>
      </w:r>
    </w:p>
    <w:p>
      <w:r>
        <w:t xml:space="preserve">| 2 | Специальные показатели |  | х | х | х | х | х |  |  |</w:t>
      </w:r>
    </w:p>
    <w:p>
      <w:r>
        <w:t xml:space="preserve">|  | 195 |  | Вакансии | единица |  |  |  |  |  |</w:t>
      </w:r>
    </w:p>
    <w:p>
      <w:r>
        <w:t xml:space="preserve">|  |  | 201 | политические государственные служащие | единица |  |  |  |  |  |</w:t>
      </w:r>
    </w:p>
    <w:p>
      <w:r>
        <w:t xml:space="preserve">|  |  | 202 | административные государственные служащие – корпуса "А" | единица |  |  |  |  |  |</w:t>
      </w:r>
    </w:p>
    <w:p>
      <w:r>
        <w:t xml:space="preserve">|  |  | 203 | административные государственные служащие – корпуса "Б"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26 Сведения о сети, штатах, контингентах судебных органов</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1-26-СШКО.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250 | судьи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130 |  | Фонд заработной платы | тысяч теңге | х | х | х | х |  |</w:t>
      </w:r>
    </w:p>
    <w:p>
      <w:r>
        <w:t xml:space="preserve">|  |  | 250 | судьи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число |  |  |  |  | х |</w:t>
      </w:r>
    </w:p>
    <w:p>
      <w:r>
        <w:t xml:space="preserve">|  |  | 120 | количество служебных легковых автомобилей | число |  |  |  |  | х |</w:t>
      </w:r>
    </w:p>
    <w:p>
      <w:r>
        <w:t xml:space="preserve">|  |  | 121 | количество специальных машин | число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160 |  | Арендуемая площадь | квадратный метр |  |  |  |  | х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pPr>
        <w:pStyle w:val="Heading2"/>
      </w:pPr>
      <w:r>
        <w:t xml:space="preserve">Раздел 27 Сведения о сети, штатах, контингентах организаций культуры и спорта, учреждений сельского хозяйства, а также государственных учреждений, не включенных в другие формы</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1-27-СШКО.</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государственные учреждения _______________________________________</w:t>
      </w:r>
    </w:p>
    <w:p>
      <w:pPr>
        <w:pStyle w:val="Heading2"/>
      </w:pPr>
      <w:r>
        <w:t xml:space="preserve">Текст</w:t>
      </w:r>
    </w:p>
    <w:p>
      <w:r>
        <w:t xml:space="preserve">казенные предприятия (ИИН/БИН) 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w:t>
      </w:r>
    </w:p>
    <w:p>
      <w:r>
        <w:t xml:space="preserve">| Код | Наименование количественных показателей | Единица измерения | План 20___ года | Фактическое |  |  |  |  |  |</w:t>
      </w:r>
    </w:p>
    <w:p>
      <w:r>
        <w:t xml:space="preserve">|---|---|---|---|---|---|---|---|---|---|</w:t>
      </w:r>
    </w:p>
    <w:p>
      <w:r>
        <w:t xml:space="preserve">| вид | группа | показатель | на начало года | на конец года | среднегодовое |  |  |  |  |</w:t>
      </w:r>
    </w:p>
    <w:p>
      <w:r>
        <w:t xml:space="preserve">| на начало года | на конец года |  |  |  |  |  |  |  |  |</w:t>
      </w:r>
    </w:p>
    <w:p>
      <w:r>
        <w:t xml:space="preserve">| 1 | 2 | 3 | 4 | 5 | 6 | 7 | 8 | 9 | 10 |</w:t>
      </w:r>
    </w:p>
    <w:p>
      <w:r>
        <w:t xml:space="preserve">| 1 | Общие показатели |  | х | х | х | х | х |  |  |</w:t>
      </w:r>
    </w:p>
    <w:p>
      <w:r>
        <w:t xml:space="preserve">|  | 100 |  | Количество организаций | число |  |  |  |  | х |</w:t>
      </w:r>
    </w:p>
    <w:p>
      <w:r>
        <w:t xml:space="preserve">|  | 110 |  | Штатные единицы | единица |  |  |  |  |  |</w:t>
      </w:r>
    </w:p>
    <w:p>
      <w:r>
        <w:t xml:space="preserve">|  |  | 201 | политические государственные служащие | единица |  |  |  |  |  |</w:t>
      </w:r>
    </w:p>
    <w:p>
      <w:r>
        <w:t xml:space="preserve">|  |  | 202 | административные государственные служащие – корпуса "А" | единица |  |  |  |  |  |</w:t>
      </w:r>
    </w:p>
    <w:p>
      <w:r>
        <w:t xml:space="preserve">|  |  | 203 | административные государственные служащие – корпуса "Б" | единица |  |  |  |  |  |</w:t>
      </w:r>
    </w:p>
    <w:p>
      <w:r>
        <w:t xml:space="preserve">|  |  | 271 | гражданские служащие | единица |  |  |  |  |  |</w:t>
      </w:r>
    </w:p>
    <w:p>
      <w:r>
        <w:t xml:space="preserve">|  |  | 272 | технический персонал | единица |  |  |  |  |  |</w:t>
      </w:r>
    </w:p>
    <w:p>
      <w:r>
        <w:t xml:space="preserve">|  |  | 273 | рабочие | единица |  |  |  |  |  |</w:t>
      </w:r>
    </w:p>
    <w:p>
      <w:r>
        <w:t xml:space="preserve">|  |  | 291 | водители | единица |  |  |  |  |  |</w:t>
      </w:r>
    </w:p>
    <w:p>
      <w:r>
        <w:t xml:space="preserve">|  |  | 999 | другие | единица |  |  |  |  |  |</w:t>
      </w:r>
    </w:p>
    <w:p>
      <w:r>
        <w:t xml:space="preserve">|  | 130 |  | Фонд заработной платы | тысяч теңге | х | х | х | х |  |</w:t>
      </w:r>
    </w:p>
    <w:p>
      <w:r>
        <w:t xml:space="preserve">|  |  | 201 | политические государственные служащие | тысяч теңге | х | х | х | х |  |</w:t>
      </w:r>
    </w:p>
    <w:p>
      <w:r>
        <w:t xml:space="preserve">|  |  | 202 | административные государственные служащие – корпуса "А" | тысяч теңге | х | х | х | х |  |</w:t>
      </w:r>
    </w:p>
    <w:p>
      <w:r>
        <w:t xml:space="preserve">|  |  | 203 | административные государственные служащие – корпуса "Б" | тысяч теңге | х | х | х | х |  |</w:t>
      </w:r>
    </w:p>
    <w:p>
      <w:r>
        <w:t xml:space="preserve">|  |  | 271 | гражданские служащие | тысяч теңге | х | х | х | х |  |</w:t>
      </w:r>
    </w:p>
    <w:p>
      <w:r>
        <w:t xml:space="preserve">|  |  | 272 | технический персонал | тысяч теңге | х | х | х | х |  |</w:t>
      </w:r>
    </w:p>
    <w:p>
      <w:r>
        <w:t xml:space="preserve">|  |  | 273 | рабочие | тысяч теңге | х | х | х | х |  |</w:t>
      </w:r>
    </w:p>
    <w:p>
      <w:r>
        <w:t xml:space="preserve">|  | 140 |  | Количество транспортных средств | единица |  |  |  |  | х |</w:t>
      </w:r>
    </w:p>
    <w:p>
      <w:r>
        <w:t xml:space="preserve">|  |  | 120 | количество служебных легковых автомобилей | единица |  |  |  |  | х |</w:t>
      </w:r>
    </w:p>
    <w:p>
      <w:r>
        <w:t xml:space="preserve">|  |  | 121 | количество специальных машин | единица |  |  |  |  | х |</w:t>
      </w:r>
    </w:p>
    <w:p>
      <w:r>
        <w:t xml:space="preserve">|  |  | 122 | количество специальной техники и оборудования (трактора, водораздатчики, бороны, плуга) | единица |  |  |  |  | х |</w:t>
      </w:r>
    </w:p>
    <w:p>
      <w:r>
        <w:t xml:space="preserve">|  | 150 |  | Площадь, находящаяся на балансе | квадратный метр |  |  |  |  | х |</w:t>
      </w:r>
    </w:p>
    <w:p>
      <w:r>
        <w:t xml:space="preserve">|  |  | 100 | занимаемая площадь | квадратный метр |  |  |  |  | х |</w:t>
      </w:r>
    </w:p>
    <w:p>
      <w:r>
        <w:t xml:space="preserve">|  |  | 101 | площадь, предоставляемая в имущественный наем (аренду) | квадратный метр |  |  |  |  | х |</w:t>
      </w:r>
    </w:p>
    <w:p>
      <w:r>
        <w:t xml:space="preserve">|  |  | 105 | площадь, предоставляемая в безвозмездное пользование государственным юридическим лицам | квадратный метр |  |  |  |  | х |</w:t>
      </w:r>
    </w:p>
    <w:p>
      <w:r>
        <w:t xml:space="preserve">|  | 160 |  | Арендуемая площадь | квадратный метр |  |  |  |  | х |</w:t>
      </w:r>
    </w:p>
    <w:p>
      <w:pPr>
        <w:pStyle w:val="Heading2"/>
      </w:pPr>
      <w:r>
        <w:t xml:space="preserve">Текст</w:t>
      </w:r>
    </w:p>
    <w:p>
      <w:r>
        <w:t xml:space="preserve">Наименование организации _______________________________________</w:t>
      </w:r>
    </w:p>
    <w:p>
      <w:pPr>
        <w:pStyle w:val="Heading2"/>
      </w:pPr>
      <w:r>
        <w:t xml:space="preserve">Текст</w:t>
      </w:r>
    </w:p>
    <w:p>
      <w:r>
        <w:t xml:space="preserve">Адрес __________________________________________</w:t>
      </w:r>
    </w:p>
    <w:p>
      <w:pPr>
        <w:pStyle w:val="Heading2"/>
      </w:pPr>
      <w:r>
        <w:t xml:space="preserve">Текст</w:t>
      </w:r>
    </w:p>
    <w:p>
      <w:r>
        <w:t xml:space="preserve">Телефон 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pPr>
        <w:pStyle w:val="Heading2"/>
      </w:pPr>
      <w:r>
        <w:t xml:space="preserve">Текст</w:t>
      </w:r>
    </w:p>
    <w:p>
      <w:r>
        <w:t xml:space="preserve">Примечание: Пояснение по заполнению к форме согласно пунктам 7, 8, 9, 10, 11, 12, 13, 14 Инструкции по составлению сведений о сети, штатах, контингентах.</w:t>
      </w:r>
    </w:p>
    <w:p>
      <w:r>
        <w:t xml:space="preserve">|  | Приложение 2 к приказу Министра финансов Республики Казахстан от 18 июня 2026 года № 415 |</w:t>
      </w:r>
    </w:p>
    <w:p>
      <w:r>
        <w:t xml:space="preserve">|---|---|</w:t>
      </w:r>
    </w:p>
    <w:p>
      <w:r>
        <w:t xml:space="preserve">|  | Приложение 2 к Инструкции по составлению сведений о сети, штатах, контингентах |</w:t>
      </w:r>
    </w:p>
    <w:p>
      <w:r>
        <w:t xml:space="preserve">|  | Форма 2 |</w:t>
      </w:r>
    </w:p>
    <w:p>
      <w:r>
        <w:t xml:space="preserve">|  | Форма, предназначенная для сбора административных данных |</w:t>
      </w:r>
    </w:p>
    <w:p>
      <w:pPr>
        <w:pStyle w:val="Heading2"/>
      </w:pPr>
      <w:r>
        <w:t xml:space="preserve">Глава Сводные сведения о сети, штатах, контингентах по состоянию на 1 января 20___года ________________________________________________________________ администратора бюджетных программ / соответствующего бюджета</w:t>
      </w:r>
    </w:p>
    <w:p>
      <w:pPr>
        <w:pStyle w:val="Heading2"/>
      </w:pPr>
      <w:r>
        <w:t xml:space="preserve">Текст</w:t>
      </w:r>
    </w:p>
    <w:p>
      <w:r>
        <w:t xml:space="preserve">Форме, предназначенной для сбора административных данных на безвозмездной основе присваивается индекс: сети, штаты, контингенты организации (далее – ССШК) Индекс формы, предназначенной для сбора административных данных на безвозмездной основе (краткое буквенно-цифровое выражение наименования формы): форма 2-ССШК Форма, предназначенная для сбора административных данных на безвозмездной основе размещена на интернет – ресурсе: https://www.gov.kz/memleket/entities/minfin</w:t>
      </w:r>
    </w:p>
    <w:p>
      <w:pPr>
        <w:pStyle w:val="Heading2"/>
      </w:pPr>
      <w:r>
        <w:t xml:space="preserve">Текст</w:t>
      </w:r>
    </w:p>
    <w:p>
      <w:r>
        <w:t xml:space="preserve">Периодичность: годовая</w:t>
      </w:r>
    </w:p>
    <w:p>
      <w:pPr>
        <w:pStyle w:val="Heading2"/>
      </w:pPr>
      <w:r>
        <w:t xml:space="preserve">Текст</w:t>
      </w:r>
    </w:p>
    <w:p>
      <w:r>
        <w:t xml:space="preserve">Срок представления: до 1 марта года, следующего за отчетным администратор республиканских бюджетных программ ________________ в центральный уполномоченный орган по бюджетному планированию и исполнению бюджета; до 1 марта года, следующего за отчетным, администратор местных бюджетных программ ________________ в соответствующий уполномоченный орган по исполнению бюджета; до 15 марта года, следующего за отчетным, уполномоченный орган по исполнению бюджета района (города областного значения) ________________ в местный уполномоченный орган столицы (области и городов республиканского значения); до 1 апреля года, следующего за отчетным, местный уполномоченный орган по исполнению бюджета ________________ в центральный уполномоченный орган по бюджетному планированию и исполнению бюджета.</w:t>
      </w:r>
    </w:p>
    <w:p>
      <w:pPr>
        <w:pStyle w:val="Heading2"/>
      </w:pPr>
      <w:r>
        <w:t xml:space="preserve">Текст</w:t>
      </w:r>
    </w:p>
    <w:p>
      <w:r>
        <w:t xml:space="preserve">ИИН/БИН__________________________________________________</w:t>
      </w:r>
    </w:p>
    <w:p>
      <w:pPr>
        <w:pStyle w:val="Heading2"/>
      </w:pPr>
      <w:r>
        <w:t xml:space="preserve">Текст</w:t>
      </w:r>
    </w:p>
    <w:p>
      <w:r>
        <w:t xml:space="preserve">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________________________________________</w:t>
      </w:r>
    </w:p>
    <w:p>
      <w:r>
        <w:t xml:space="preserve">| Функциональная группа | администратор | программа | Подпрограмма группа | Код | Наименование количественных показателей | Единица измерения | План 20____ года | Фактическое |  |  |  |  |  |</w:t>
      </w:r>
    </w:p>
    <w:p>
      <w:r>
        <w:t xml:space="preserve">|---|---|---|---|---|---|---|---|---|---|---|---|---|---|</w:t>
      </w:r>
    </w:p>
    <w:p>
      <w:r>
        <w:t xml:space="preserve">| вид | группа | показатель | на начало года | на конец года | на начало года | на конец года | среднегодовое |  |  |  |  |  |  |</w:t>
      </w:r>
    </w:p>
    <w:p>
      <w:r>
        <w:t xml:space="preserve">| 1 | 2 | 3 | 4 | 5 | 6 | 7 | 8 | 9 | 10 | 11 | 12 | 13 | 14 |</w:t>
      </w:r>
    </w:p>
    <w:p>
      <w:pPr>
        <w:pStyle w:val="Heading2"/>
      </w:pPr>
      <w:r>
        <w:t xml:space="preserve">Текст</w:t>
      </w:r>
    </w:p>
    <w:p>
      <w:r>
        <w:t xml:space="preserve">Наименование организации ______________________________________</w:t>
      </w:r>
    </w:p>
    <w:p>
      <w:pPr>
        <w:pStyle w:val="Heading2"/>
      </w:pPr>
      <w:r>
        <w:t xml:space="preserve">Текст</w:t>
      </w:r>
    </w:p>
    <w:p>
      <w:r>
        <w:t xml:space="preserve">Адрес ________________________________________</w:t>
      </w:r>
    </w:p>
    <w:p>
      <w:pPr>
        <w:pStyle w:val="Heading2"/>
      </w:pPr>
      <w:r>
        <w:t xml:space="preserve">Текст</w:t>
      </w:r>
    </w:p>
    <w:p>
      <w:r>
        <w:t xml:space="preserve">Телефон 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____________________________________________________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Руководитель или лицо, исполняющее его обязанности _______________ фамилия, имя, отчество (при его наличии)</w:t>
      </w:r>
    </w:p>
    <w:p>
      <w:pPr>
        <w:pStyle w:val="Heading2"/>
      </w:pPr>
      <w:r>
        <w:t xml:space="preserve">Текст</w:t>
      </w:r>
    </w:p>
    <w:p>
      <w:r>
        <w:t xml:space="preserve">подпись ____________</w:t>
      </w:r>
    </w:p>
    <w:p>
      <w:pPr>
        <w:pStyle w:val="Heading2"/>
      </w:pPr>
      <w:r>
        <w:t xml:space="preserve">Текст</w:t>
      </w:r>
    </w:p>
    <w:p>
      <w:r>
        <w:t xml:space="preserve">Дата "__" ___________ 20__ год</w:t>
      </w:r>
    </w:p>
    <w:p>
      <w:pPr>
        <w:pStyle w:val="Heading2"/>
      </w:pPr>
      <w:r>
        <w:t xml:space="preserve">Текст</w:t>
      </w:r>
    </w:p>
    <w:p>
      <w:r>
        <w:t xml:space="preserve">Место для печати</w:t>
      </w:r>
    </w:p>
    <w:p>
      <w:r>
        <w:t xml:space="preserve">|  | Приложение 3 к приказу Министра финансов Республики Казахстан от 18 июня 2026 года № 415 |</w:t>
      </w:r>
    </w:p>
    <w:p>
      <w:r>
        <w:t xml:space="preserve">|---|---|</w:t>
      </w:r>
    </w:p>
    <w:p>
      <w:r>
        <w:t xml:space="preserve">|  | Приложение 3 к Инструкции по составлению сведений о сети, штатах, контингентах |</w:t>
      </w:r>
    </w:p>
    <w:p>
      <w:r>
        <w:t xml:space="preserve">|  | Форма 3 |</w:t>
      </w:r>
    </w:p>
    <w:p>
      <w:pPr>
        <w:pStyle w:val="Heading2"/>
      </w:pPr>
      <w:r>
        <w:t xml:space="preserve">Глава Сводный перечень показателей сети, штатов, контингентов</w:t>
      </w:r>
    </w:p>
    <w:p>
      <w:r>
        <w:t xml:space="preserve">| Код | Наименование количественных показателей |  |  |</w:t>
      </w:r>
    </w:p>
    <w:p>
      <w:r>
        <w:t xml:space="preserve">|---|---|---|---|</w:t>
      </w:r>
    </w:p>
    <w:p>
      <w:r>
        <w:t xml:space="preserve">| вид | группа | показатель |  |</w:t>
      </w:r>
    </w:p>
    <w:p>
      <w:r>
        <w:t xml:space="preserve">| 1 | 2 | 3 | 4 |</w:t>
      </w:r>
    </w:p>
    <w:p>
      <w:r>
        <w:t xml:space="preserve">| 1 |  |  | Общие показатели |</w:t>
      </w:r>
    </w:p>
    <w:p>
      <w:r>
        <w:t xml:space="preserve">|  | 100 |  | Количество организаций |</w:t>
      </w:r>
    </w:p>
    <w:p>
      <w:r>
        <w:t xml:space="preserve">|  |  | 400 | начальные школы |</w:t>
      </w:r>
    </w:p>
    <w:p>
      <w:r>
        <w:t xml:space="preserve">|  |  | 410 | основные средние (девятилетние) школы |</w:t>
      </w:r>
    </w:p>
    <w:p>
      <w:r>
        <w:t xml:space="preserve">|  |  | 420 | средние школы |</w:t>
      </w:r>
    </w:p>
    <w:p>
      <w:r>
        <w:t xml:space="preserve">|  |  | 430 | школы-детские сады |</w:t>
      </w:r>
    </w:p>
    <w:p>
      <w:r>
        <w:t xml:space="preserve">|  |  | 440 | малокомплектные школы |</w:t>
      </w:r>
    </w:p>
    <w:p>
      <w:r>
        <w:t xml:space="preserve">|  |  | 450 | в сельской местности |</w:t>
      </w:r>
    </w:p>
    <w:p>
      <w:r>
        <w:t xml:space="preserve">|  |  | 460 | мини-центры |</w:t>
      </w:r>
    </w:p>
    <w:p>
      <w:r>
        <w:t xml:space="preserve">|  |  | 620 | территориальные центры |</w:t>
      </w:r>
    </w:p>
    <w:p>
      <w:r>
        <w:t xml:space="preserve">|  |  | 621 | отделения социальной помощи на дому |</w:t>
      </w:r>
    </w:p>
    <w:p>
      <w:r>
        <w:t xml:space="preserve">|  |  | 810 | лесные хозяйства |</w:t>
      </w:r>
    </w:p>
    <w:p>
      <w:r>
        <w:t xml:space="preserve">|  | 110 |  | Штатные единицы |</w:t>
      </w:r>
    </w:p>
    <w:p>
      <w:r>
        <w:t xml:space="preserve">|  |  | 201 | политические государственные служащие |</w:t>
      </w:r>
    </w:p>
    <w:p>
      <w:r>
        <w:t xml:space="preserve">|  |  | 202 | административные государственные служащие – корпус "А" |</w:t>
      </w:r>
    </w:p>
    <w:p>
      <w:r>
        <w:t xml:space="preserve">|  |  | 203 | административные государственные служащие – корпус "Б" |</w:t>
      </w:r>
    </w:p>
    <w:p>
      <w:r>
        <w:t xml:space="preserve">|  |  | 210 | профессорско-преподавательский состав (включая совместителей) |</w:t>
      </w:r>
    </w:p>
    <w:p>
      <w:r>
        <w:t xml:space="preserve">|  |  | 211 | педагогический персонал |</w:t>
      </w:r>
    </w:p>
    <w:p>
      <w:r>
        <w:t xml:space="preserve">|  |  | 215 | кандидаты наук |</w:t>
      </w:r>
    </w:p>
    <w:p>
      <w:r>
        <w:t xml:space="preserve">|  |  | 216 | доктора наук |</w:t>
      </w:r>
    </w:p>
    <w:p>
      <w:r>
        <w:t xml:space="preserve">|  |  | 217 | научные работники, не имеющие ученой степени |</w:t>
      </w:r>
    </w:p>
    <w:p>
      <w:r>
        <w:t xml:space="preserve">|  |  | 221 | воспитатели |</w:t>
      </w:r>
    </w:p>
    <w:p>
      <w:r>
        <w:t xml:space="preserve">|  |  | 222 | учебно-вспомогательный персонал |</w:t>
      </w:r>
    </w:p>
    <w:p>
      <w:r>
        <w:t xml:space="preserve">|  |  | 240 | врачи |</w:t>
      </w:r>
    </w:p>
    <w:p>
      <w:r>
        <w:t xml:space="preserve">|  |  | 241 | средний медицинский персонал |</w:t>
      </w:r>
    </w:p>
    <w:p>
      <w:r>
        <w:t xml:space="preserve">|  |  | 242 | младший медицинский персонал |</w:t>
      </w:r>
    </w:p>
    <w:p>
      <w:r>
        <w:t xml:space="preserve">|  |  | 250 | судьи |</w:t>
      </w:r>
    </w:p>
    <w:p>
      <w:r>
        <w:t xml:space="preserve">|  |  | 260 | военнослужащие в том числе: |</w:t>
      </w:r>
    </w:p>
    <w:p>
      <w:r>
        <w:t xml:space="preserve">|  |  | 261 | военнослужащие офицерского состава |</w:t>
      </w:r>
    </w:p>
    <w:p>
      <w:r>
        <w:t xml:space="preserve">|  |  | 262 | военнослужащие сержантского и солдатского составов |</w:t>
      </w:r>
    </w:p>
    <w:p>
      <w:r>
        <w:t xml:space="preserve">|  |  | 263 | военнослужащие срочной службы |</w:t>
      </w:r>
    </w:p>
    <w:p>
      <w:r>
        <w:t xml:space="preserve">|  |  | 264 | сотрудники правоохранительных органов в том числе: |</w:t>
      </w:r>
    </w:p>
    <w:p>
      <w:r>
        <w:t xml:space="preserve">|  |  | 265 | сотрудники правоохранительных органов офицерского состава |</w:t>
      </w:r>
    </w:p>
    <w:p>
      <w:r>
        <w:t xml:space="preserve">|  |  | 266 | сотрудники правоохранительных органов сержантского и солдатского составов |</w:t>
      </w:r>
    </w:p>
    <w:p>
      <w:r>
        <w:t xml:space="preserve">|  |  | 267 | сотрудники специальных государственных органов в том числе: |</w:t>
      </w:r>
    </w:p>
    <w:p>
      <w:r>
        <w:t xml:space="preserve">|  |  | 268 | сотрудники специальных государственных органов офицерского состава |</w:t>
      </w:r>
    </w:p>
    <w:p>
      <w:r>
        <w:t xml:space="preserve">|  |  | 269 | сотрудники специальных государственных органов сержантского и рядового составов |</w:t>
      </w:r>
    </w:p>
    <w:p>
      <w:r>
        <w:t xml:space="preserve">|  |  | 270 | социальные работники |</w:t>
      </w:r>
    </w:p>
    <w:p>
      <w:r>
        <w:t xml:space="preserve">|  |  | 271 | гражданские служащие |</w:t>
      </w:r>
    </w:p>
    <w:p>
      <w:r>
        <w:t xml:space="preserve">|  |  | 272 | технический персонал |</w:t>
      </w:r>
    </w:p>
    <w:p>
      <w:r>
        <w:t xml:space="preserve">|  |  | 273 | рабочие |</w:t>
      </w:r>
    </w:p>
    <w:p>
      <w:r>
        <w:t xml:space="preserve">|  |  | 450 | в сельской местности |</w:t>
      </w:r>
    </w:p>
    <w:p>
      <w:r>
        <w:t xml:space="preserve">|  |  | 460 | мини-центры |</w:t>
      </w:r>
    </w:p>
    <w:p>
      <w:r>
        <w:t xml:space="preserve">|  | 120 |  | Внештатные работники |</w:t>
      </w:r>
    </w:p>
    <w:p>
      <w:r>
        <w:t xml:space="preserve">|  |  | 271 | гражданские служащие |</w:t>
      </w:r>
    </w:p>
    <w:p>
      <w:r>
        <w:t xml:space="preserve">|  |  | 272 | технический персонал |</w:t>
      </w:r>
    </w:p>
    <w:p>
      <w:r>
        <w:t xml:space="preserve">|  |  | 273 | рабочие |</w:t>
      </w:r>
    </w:p>
    <w:p>
      <w:r>
        <w:t xml:space="preserve">|  |  | 281 | водители |</w:t>
      </w:r>
    </w:p>
    <w:p>
      <w:r>
        <w:t xml:space="preserve">|  |  | 282 | водители служебных автомашин |</w:t>
      </w:r>
    </w:p>
    <w:p>
      <w:r>
        <w:t xml:space="preserve">|  |  | 283 | водители (пожарных автомашин) |</w:t>
      </w:r>
    </w:p>
    <w:p>
      <w:r>
        <w:t xml:space="preserve">|  |  | 284 | лесные работники |</w:t>
      </w:r>
    </w:p>
    <w:p>
      <w:r>
        <w:t xml:space="preserve">|  |  | 285 | бойцы пожарно-химической станции |</w:t>
      </w:r>
    </w:p>
    <w:p>
      <w:r>
        <w:t xml:space="preserve">|  |  | 999 | другие |</w:t>
      </w:r>
    </w:p>
    <w:p>
      <w:r>
        <w:t xml:space="preserve">|  | 130 |  | Фонд заработной платы |</w:t>
      </w:r>
    </w:p>
    <w:p>
      <w:r>
        <w:t xml:space="preserve">|  |  | 201 | политические государственные служащие |</w:t>
      </w:r>
    </w:p>
    <w:p>
      <w:r>
        <w:t xml:space="preserve">|  |  | 202 | административные государственные служащие – корпус "А" |</w:t>
      </w:r>
    </w:p>
    <w:p>
      <w:r>
        <w:t xml:space="preserve">|  |  | 203 | административные государственные служащие – корпус "Б" |</w:t>
      </w:r>
    </w:p>
    <w:p>
      <w:r>
        <w:t xml:space="preserve">|  |  | 210 | профессорско-преподавательский состав (включая совместителей) |</w:t>
      </w:r>
    </w:p>
    <w:p>
      <w:r>
        <w:t xml:space="preserve">|  |  | 211 | педагогический персонал |</w:t>
      </w:r>
    </w:p>
    <w:p>
      <w:r>
        <w:t xml:space="preserve">|  |  | 212 | педагогический персонал 1-4 классов (комплектов) |</w:t>
      </w:r>
    </w:p>
    <w:p>
      <w:r>
        <w:t xml:space="preserve">|  |  | 213 | педагогический персонал 5-9 классов |</w:t>
      </w:r>
    </w:p>
    <w:p>
      <w:r>
        <w:t xml:space="preserve">|  |  | 214 | педагогический персонал 10-11 классов |</w:t>
      </w:r>
    </w:p>
    <w:p>
      <w:r>
        <w:t xml:space="preserve">|  |  | 220 | мастера производственного обучения |</w:t>
      </w:r>
    </w:p>
    <w:p>
      <w:r>
        <w:t xml:space="preserve">|  |  | 221 | воспитатели |</w:t>
      </w:r>
    </w:p>
    <w:p>
      <w:r>
        <w:t xml:space="preserve">|  |  | 222 | учебно-вспомогательный персонал |</w:t>
      </w:r>
    </w:p>
    <w:p>
      <w:r>
        <w:t xml:space="preserve">|  |  | 230 | почасовой фонд заработной платы профессорско- преподавательского состава |</w:t>
      </w:r>
    </w:p>
    <w:p>
      <w:r>
        <w:t xml:space="preserve">|  |  | 240 | врачи |</w:t>
      </w:r>
    </w:p>
    <w:p>
      <w:r>
        <w:t xml:space="preserve">|  |  | 241 | средний медицинский персонал |</w:t>
      </w:r>
    </w:p>
    <w:p>
      <w:r>
        <w:t xml:space="preserve">|  |  | 242 | младший медицинский персонал |</w:t>
      </w:r>
    </w:p>
    <w:p>
      <w:r>
        <w:t xml:space="preserve">|  |  | 250 | судьи |</w:t>
      </w:r>
    </w:p>
    <w:p>
      <w:r>
        <w:t xml:space="preserve">|  |  | 260 | военнослужащие в том числе: |</w:t>
      </w:r>
    </w:p>
    <w:p>
      <w:r>
        <w:t xml:space="preserve">|  |  | 261 | военнослужащие офицерского состава |</w:t>
      </w:r>
    </w:p>
    <w:p>
      <w:r>
        <w:t xml:space="preserve">|  |  | 262 | военнослужащие сержантского и солдатского составов |</w:t>
      </w:r>
    </w:p>
    <w:p>
      <w:r>
        <w:t xml:space="preserve">|  |  | 263 | военнослужащие срочной службы |</w:t>
      </w:r>
    </w:p>
    <w:p>
      <w:r>
        <w:t xml:space="preserve">|  |  | 264 | сотрудники правоохранительных органов в том числе: |</w:t>
      </w:r>
    </w:p>
    <w:p>
      <w:r>
        <w:t xml:space="preserve">|  |  | 265 | сотрудники правоохранительных органов офицерского состава |</w:t>
      </w:r>
    </w:p>
    <w:p>
      <w:r>
        <w:t xml:space="preserve">|  |  | 266 | сотрудники правоохранительных органов сержантского и солдатского составов |</w:t>
      </w:r>
    </w:p>
    <w:p>
      <w:r>
        <w:t xml:space="preserve">|  |  | 267 | сотрудники специальных государственных органов в том числе: |</w:t>
      </w:r>
    </w:p>
    <w:p>
      <w:r>
        <w:t xml:space="preserve">|  |  | 268 | сотрудники специальных государственных органов офицерского состава |</w:t>
      </w:r>
    </w:p>
    <w:p>
      <w:r>
        <w:t xml:space="preserve">|  |  | 269 | сотрудники специальных государственных органов сержантского и рядового составов |</w:t>
      </w:r>
    </w:p>
    <w:p>
      <w:r>
        <w:t xml:space="preserve">|  |  | 270 | социальные работники |</w:t>
      </w:r>
    </w:p>
    <w:p>
      <w:r>
        <w:t xml:space="preserve">|  |  | 271 | гражданские служащие |</w:t>
      </w:r>
    </w:p>
    <w:p>
      <w:r>
        <w:t xml:space="preserve">|  |  | 272 | технический персонал |</w:t>
      </w:r>
    </w:p>
    <w:p>
      <w:r>
        <w:t xml:space="preserve">|  |  | 273 | рабочие |</w:t>
      </w:r>
    </w:p>
    <w:p>
      <w:r>
        <w:t xml:space="preserve">|  |  | 450 | в сельской местности |</w:t>
      </w:r>
    </w:p>
    <w:p>
      <w:r>
        <w:t xml:space="preserve">|  |  | 460 | мини-центры |</w:t>
      </w:r>
    </w:p>
    <w:p>
      <w:r>
        <w:t xml:space="preserve">|  | 140 |  | Количество транспортных средств |</w:t>
      </w:r>
    </w:p>
    <w:p>
      <w:r>
        <w:t xml:space="preserve">|  |  | 120 | количество служебных легковых автомобилей |</w:t>
      </w:r>
    </w:p>
    <w:p>
      <w:r>
        <w:t xml:space="preserve">|  |  | 121 | количество специальных машин |</w:t>
      </w:r>
    </w:p>
    <w:p>
      <w:r>
        <w:t xml:space="preserve">|  |  | 122 | количество специальной техники и оборудования (трактора, водораздатчики, бороны, плуга) |</w:t>
      </w:r>
    </w:p>
    <w:p>
      <w:r>
        <w:t xml:space="preserve">|  | 150 |  | Площадь, находящаяся на балансе |</w:t>
      </w:r>
    </w:p>
    <w:p>
      <w:r>
        <w:t xml:space="preserve">|  |  | 100 | занимаемая площадь |</w:t>
      </w:r>
    </w:p>
    <w:p>
      <w:r>
        <w:t xml:space="preserve">|  |  | 101 | площадь, сдаваемая в аренду |</w:t>
      </w:r>
    </w:p>
    <w:p>
      <w:r>
        <w:t xml:space="preserve">|  |  | 102 | площадь учебных корпусов |</w:t>
      </w:r>
    </w:p>
    <w:p>
      <w:r>
        <w:t xml:space="preserve">|  |  | 103 | площадь общежитий/казарм |</w:t>
      </w:r>
    </w:p>
    <w:p>
      <w:r>
        <w:t xml:space="preserve">|  |  | 104 | площадь прочих зданий и помещений |</w:t>
      </w:r>
    </w:p>
    <w:p>
      <w:r>
        <w:t xml:space="preserve">|  |  | 105 | площадь, предоставляемая в безвозмездное пользование государственным юридическим лицам |</w:t>
      </w:r>
    </w:p>
    <w:p>
      <w:r>
        <w:t xml:space="preserve">|  | 160 |  | Арендуемая площадь |</w:t>
      </w:r>
    </w:p>
    <w:p>
      <w:r>
        <w:t xml:space="preserve">| 2 |  |  | Специальные показатели |</w:t>
      </w:r>
    </w:p>
    <w:p>
      <w:r>
        <w:t xml:space="preserve">|  | 180 |  | Количество зданий |</w:t>
      </w:r>
    </w:p>
    <w:p>
      <w:r>
        <w:t xml:space="preserve">|  |  | 110 | количество учебных аудиторий |</w:t>
      </w:r>
    </w:p>
    <w:p>
      <w:r>
        <w:t xml:space="preserve">|  |  | 111 | количество общежитий/казарм |</w:t>
      </w:r>
    </w:p>
    <w:p>
      <w:r>
        <w:t xml:space="preserve">|  |  | 112 | количество учебных корпусов |</w:t>
      </w:r>
    </w:p>
    <w:p>
      <w:r>
        <w:t xml:space="preserve">|  |  | 113 | количество прочих зданий и помещений |</w:t>
      </w:r>
    </w:p>
    <w:p>
      <w:r>
        <w:t xml:space="preserve">|  | 181 |  | Количество жилища, находящегося на балансе |</w:t>
      </w:r>
    </w:p>
    <w:p>
      <w:r>
        <w:t xml:space="preserve">|  | 185 |  | Количество мест в организации |</w:t>
      </w:r>
    </w:p>
    <w:p>
      <w:r>
        <w:t xml:space="preserve">|  | 190 |  | Сумма тарифных ставок в год на все единицы |</w:t>
      </w:r>
    </w:p>
    <w:p>
      <w:r>
        <w:t xml:space="preserve">|  |  | 210 | профессорско-преподавательский состав (включая совместителей) |</w:t>
      </w:r>
    </w:p>
    <w:p>
      <w:r>
        <w:t xml:space="preserve">|  |  | 211 | педагогический персонал |</w:t>
      </w:r>
    </w:p>
    <w:p>
      <w:r>
        <w:t xml:space="preserve">|  |  | 212 | педагогический персонал 1-4 классов (комплектов) |</w:t>
      </w:r>
    </w:p>
    <w:p>
      <w:r>
        <w:t xml:space="preserve">|  |  | 213 | педагогический персонал 5-9 классов |</w:t>
      </w:r>
    </w:p>
    <w:p>
      <w:r>
        <w:t xml:space="preserve">|  |  | 214 | педагогический персонал 10-11 классов |</w:t>
      </w:r>
    </w:p>
    <w:p>
      <w:r>
        <w:t xml:space="preserve">|  |  | 220 | мастера производственного обучения |</w:t>
      </w:r>
    </w:p>
    <w:p>
      <w:r>
        <w:t xml:space="preserve">|  |  | 221 | воспитатели |</w:t>
      </w:r>
    </w:p>
    <w:p>
      <w:r>
        <w:t xml:space="preserve">|  |  | 222 | учебно-вспомогательный персонал |</w:t>
      </w:r>
    </w:p>
    <w:p>
      <w:r>
        <w:t xml:space="preserve">|  |  | 230 | почасовой фонд заработной платы профессорско- преподавательского состава |</w:t>
      </w:r>
    </w:p>
    <w:p>
      <w:r>
        <w:t xml:space="preserve">|  |  | 271 | гражданские служащие |</w:t>
      </w:r>
    </w:p>
    <w:p>
      <w:r>
        <w:t xml:space="preserve">|  |  | 272 | технический персонал |</w:t>
      </w:r>
    </w:p>
    <w:p>
      <w:r>
        <w:t xml:space="preserve">|  |  | 273 | рабочие |</w:t>
      </w:r>
    </w:p>
    <w:p>
      <w:r>
        <w:t xml:space="preserve">|  |  | 450 | в сельской местности |</w:t>
      </w:r>
    </w:p>
    <w:p>
      <w:pPr>
        <w:pStyle w:val="Heading2"/>
      </w:pPr>
      <w:r>
        <w:t xml:space="preserve">1</w:t>
      </w:r>
    </w:p>
    <w:p>
      <w:r>
        <w:t xml:space="preserve">| Код | Наименование количественных показателей |  |  |</w:t>
      </w:r>
    </w:p>
    <w:p>
      <w:r>
        <w:t xml:space="preserve">|---|---|---|---|</w:t>
      </w:r>
    </w:p>
    <w:p>
      <w:r>
        <w:t xml:space="preserve">|  | 191 |  | Надбавки, доплаты и другие денежные выплаты, кроме суммы тарифных ставок в год на все единицы |</w:t>
      </w:r>
    </w:p>
    <w:p>
      <w:r>
        <w:t xml:space="preserve">|  |  | 210 | профессорско-преподавательский состав (включая совместителей) |</w:t>
      </w:r>
    </w:p>
    <w:p>
      <w:r>
        <w:t xml:space="preserve">|  |  | 211 | педагогический персонал |</w:t>
      </w:r>
    </w:p>
    <w:p>
      <w:r>
        <w:t xml:space="preserve">|  |  | 212 | педагогический персонал 1-4 классов (комплектов |</w:t>
      </w:r>
    </w:p>
    <w:p>
      <w:r>
        <w:t xml:space="preserve">|  |  | 213 | педагогический персонал 5-9 классов |</w:t>
      </w:r>
    </w:p>
    <w:p>
      <w:r>
        <w:t xml:space="preserve">|  |  | 214 | педагогический персонал 10-11 классов |</w:t>
      </w:r>
    </w:p>
    <w:p>
      <w:r>
        <w:t xml:space="preserve">|  |  | 220 | мастера производственного обучения |</w:t>
      </w:r>
    </w:p>
    <w:p>
      <w:r>
        <w:t xml:space="preserve">|  |  | 221 | воспитатели |</w:t>
      </w:r>
    </w:p>
    <w:p>
      <w:r>
        <w:t xml:space="preserve">|  |  | 222 | учебно-вспомогательный персонал |</w:t>
      </w:r>
    </w:p>
    <w:p>
      <w:r>
        <w:t xml:space="preserve">|  |  | 230 | почасовой фонд заработной платы профессорско- преподавательского состава |</w:t>
      </w:r>
    </w:p>
    <w:p>
      <w:r>
        <w:t xml:space="preserve">|  |  | 271 | гражданские служащие |</w:t>
      </w:r>
    </w:p>
    <w:p>
      <w:r>
        <w:t xml:space="preserve">|  |  | 272 | технический персонал |</w:t>
      </w:r>
    </w:p>
    <w:p>
      <w:r>
        <w:t xml:space="preserve">|  |  | 273 | рабочие |</w:t>
      </w:r>
    </w:p>
    <w:p>
      <w:r>
        <w:t xml:space="preserve">|  |  | 450 | в сельской местности |</w:t>
      </w:r>
    </w:p>
    <w:p>
      <w:r>
        <w:t xml:space="preserve">|  | 195 |  | Вакансии |</w:t>
      </w:r>
    </w:p>
    <w:p>
      <w:r>
        <w:t xml:space="preserve">|  |  | 201 | политические государственные служащие |</w:t>
      </w:r>
    </w:p>
    <w:p>
      <w:r>
        <w:t xml:space="preserve">|  |  | 202 | административные государственные служащие – корпус "А" |</w:t>
      </w:r>
    </w:p>
    <w:p>
      <w:r>
        <w:t xml:space="preserve">|  |  | 203 | административные государственные служащие – корпус "Б" |</w:t>
      </w:r>
    </w:p>
    <w:p>
      <w:r>
        <w:t xml:space="preserve">|  | 200 |  | Педагогические ставки |</w:t>
      </w:r>
    </w:p>
    <w:p>
      <w:r>
        <w:t xml:space="preserve">|  |  | 400 | начальные школы |</w:t>
      </w:r>
    </w:p>
    <w:p>
      <w:r>
        <w:t xml:space="preserve">|  |  | 410 | основные средние (девятилетние) школы |</w:t>
      </w:r>
    </w:p>
    <w:p>
      <w:r>
        <w:t xml:space="preserve">|  |  | 420 | средние школы |</w:t>
      </w:r>
    </w:p>
    <w:p>
      <w:r>
        <w:t xml:space="preserve">|  |  | 430 | школы-детские сады |</w:t>
      </w:r>
    </w:p>
    <w:p>
      <w:r>
        <w:t xml:space="preserve">|  |  | 440 | малокомплектные школы |</w:t>
      </w:r>
    </w:p>
    <w:p>
      <w:r>
        <w:t xml:space="preserve">|  |  | 450 | в сельской местности |</w:t>
      </w:r>
    </w:p>
    <w:p>
      <w:r>
        <w:t xml:space="preserve">|  |  | 500 | 1-4 классы (комплекты) |</w:t>
      </w:r>
    </w:p>
    <w:p>
      <w:r>
        <w:t xml:space="preserve">|  |  | 502 | 5-9 классы |</w:t>
      </w:r>
    </w:p>
    <w:p>
      <w:r>
        <w:t xml:space="preserve">|  |  | 503 | 10-11 классы |</w:t>
      </w:r>
    </w:p>
    <w:p>
      <w:r>
        <w:t xml:space="preserve">|  |  | 510 | классы предшкольной подготовки |</w:t>
      </w:r>
    </w:p>
    <w:p>
      <w:r>
        <w:t xml:space="preserve">|  | 201 |  | Численность педагогического персонала (физические лица) |</w:t>
      </w:r>
    </w:p>
    <w:p>
      <w:r>
        <w:t xml:space="preserve">|  | 202 |  | Количество педагогических часов |</w:t>
      </w:r>
    </w:p>
    <w:p>
      <w:r>
        <w:t xml:space="preserve">|  |  | 231 | педагогические часы с почасовой оплатой |</w:t>
      </w:r>
    </w:p>
    <w:p>
      <w:r>
        <w:t xml:space="preserve">|  |  | 321 | дневное обучение |</w:t>
      </w:r>
    </w:p>
    <w:p>
      <w:r>
        <w:t xml:space="preserve">|  |  | 322 | вечернее обучение |</w:t>
      </w:r>
    </w:p>
    <w:p>
      <w:r>
        <w:t xml:space="preserve">|  |  | 323 | заочное обучение |</w:t>
      </w:r>
    </w:p>
    <w:p>
      <w:r>
        <w:t xml:space="preserve">|  | 210 |  | Ставки воспитателей |</w:t>
      </w:r>
    </w:p>
    <w:p>
      <w:r>
        <w:t xml:space="preserve">|  |  | 450 | в сельской местности |</w:t>
      </w:r>
    </w:p>
    <w:p>
      <w:r>
        <w:t xml:space="preserve">|  |  | 460 | мини-центры |</w:t>
      </w:r>
    </w:p>
    <w:p>
      <w:r>
        <w:t xml:space="preserve">|  | 211 |  | Численность воспитателей (физические лица) |</w:t>
      </w:r>
    </w:p>
    <w:p>
      <w:r>
        <w:t xml:space="preserve">|  | 212 |  | Численность мастеров производственного обучения |</w:t>
      </w:r>
    </w:p>
    <w:p>
      <w:r>
        <w:t xml:space="preserve">|  | 300 |  | Количество классов |</w:t>
      </w:r>
    </w:p>
    <w:p>
      <w:r>
        <w:t xml:space="preserve">|  |  | 430 | школы-детские сады |</w:t>
      </w:r>
    </w:p>
    <w:p>
      <w:r>
        <w:t xml:space="preserve">|  |  | 500 | 1-4 классы (комплекты) |</w:t>
      </w:r>
    </w:p>
    <w:p>
      <w:r>
        <w:t xml:space="preserve">|  |  | 501 | 1-4 классы |</w:t>
      </w:r>
    </w:p>
    <w:p>
      <w:r>
        <w:t xml:space="preserve">|  |  | 502 | 5-9 классы |</w:t>
      </w:r>
    </w:p>
    <w:p>
      <w:r>
        <w:t xml:space="preserve">|  |  | 503 | 10-11 классы |</w:t>
      </w:r>
    </w:p>
    <w:p>
      <w:r>
        <w:t xml:space="preserve">|  |  | 510 | классы предшкольной подготовки |</w:t>
      </w:r>
    </w:p>
    <w:p>
      <w:r>
        <w:t xml:space="preserve">|  | 301 |  | Количество классов-комплектов |</w:t>
      </w:r>
    </w:p>
    <w:p>
      <w:r>
        <w:t xml:space="preserve">|  |  | 400 | начальные школы |</w:t>
      </w:r>
    </w:p>
    <w:p>
      <w:r>
        <w:t xml:space="preserve">|  |  | 410 | неполные, средние (девятилетние) школы |</w:t>
      </w:r>
    </w:p>
    <w:p>
      <w:r>
        <w:t xml:space="preserve">|  |  | 420 | средние школы |</w:t>
      </w:r>
    </w:p>
    <w:p>
      <w:r>
        <w:t xml:space="preserve">|  |  | 440 | малокомплектные школы |</w:t>
      </w:r>
    </w:p>
    <w:p>
      <w:r>
        <w:t xml:space="preserve">|  |  | 450 | в сельской местности |</w:t>
      </w:r>
    </w:p>
    <w:p>
      <w:r>
        <w:t xml:space="preserve">|  | 302 |  | Количество групп |</w:t>
      </w:r>
    </w:p>
    <w:p>
      <w:r>
        <w:t xml:space="preserve">|  |  | 504 | группы с продленным днем |</w:t>
      </w:r>
    </w:p>
    <w:p>
      <w:r>
        <w:t xml:space="preserve">|  |  | 510 | классы предшкольной подготовки |</w:t>
      </w:r>
    </w:p>
    <w:p>
      <w:r>
        <w:t xml:space="preserve">|  |  | 540 | ослабленные и часто болеющие дети |</w:t>
      </w:r>
    </w:p>
    <w:p>
      <w:r>
        <w:t xml:space="preserve">|  |  | 541 | санаторные (туберкулезные) группы |</w:t>
      </w:r>
    </w:p>
    <w:p>
      <w:r>
        <w:t xml:space="preserve">|  |  | 460 | мини-центры |</w:t>
      </w:r>
    </w:p>
    <w:p>
      <w:r>
        <w:t xml:space="preserve">|  | 310 |  | Количество детей/воспитанников |</w:t>
      </w:r>
    </w:p>
    <w:p>
      <w:r>
        <w:t xml:space="preserve">|  |  | 300 | дошкольный возраст |</w:t>
      </w:r>
    </w:p>
    <w:p>
      <w:r>
        <w:t xml:space="preserve">|  |  | 301 | школьный возраст |</w:t>
      </w:r>
    </w:p>
    <w:p>
      <w:r>
        <w:t xml:space="preserve">|  |  | 302 | дети-сироты и дети, оставшиеся без попечения родителей |</w:t>
      </w:r>
    </w:p>
    <w:p>
      <w:r>
        <w:t xml:space="preserve">|  |  | 303 | дети-выпускники детских домов |</w:t>
      </w:r>
    </w:p>
    <w:p>
      <w:r>
        <w:t xml:space="preserve">|  |  | 304 | количество детей, находящихся под опекой и попечительством у физических лиц |</w:t>
      </w:r>
    </w:p>
    <w:p>
      <w:r>
        <w:t xml:space="preserve">|  |  | 430 | школы-детские сады |</w:t>
      </w:r>
    </w:p>
    <w:p>
      <w:r>
        <w:t xml:space="preserve">|  |  | 500 | 1-4 классы (комплекты) |</w:t>
      </w:r>
    </w:p>
    <w:p>
      <w:r>
        <w:t xml:space="preserve">|  |  | 502 | 5-9 классы |</w:t>
      </w:r>
    </w:p>
    <w:p>
      <w:r>
        <w:t xml:space="preserve">|  |  | 503 | 10-11 классы |</w:t>
      </w:r>
    </w:p>
    <w:p>
      <w:r>
        <w:t xml:space="preserve">|  |  | 510 | классы предшкольной подготовки |</w:t>
      </w:r>
    </w:p>
    <w:p>
      <w:r>
        <w:t xml:space="preserve">|  |  | 540 | ослабленные и часто болеющие дети |</w:t>
      </w:r>
    </w:p>
    <w:p>
      <w:r>
        <w:t xml:space="preserve">|  |  | 541 | санаторные (туберкулезные) группы |</w:t>
      </w:r>
    </w:p>
    <w:p>
      <w:r>
        <w:t xml:space="preserve">|  | 311 |  | Дни пребывания детей в год |</w:t>
      </w:r>
    </w:p>
    <w:p>
      <w:r>
        <w:t xml:space="preserve">|  |  | 300 | дошкольный возраст |</w:t>
      </w:r>
    </w:p>
    <w:p>
      <w:r>
        <w:t xml:space="preserve">|  |  | 301 | школьный возраст |</w:t>
      </w:r>
    </w:p>
    <w:p>
      <w:r>
        <w:t xml:space="preserve">|  |  | 302 | дети-сироты и дети, оставшиеся без попечения родителей |</w:t>
      </w:r>
    </w:p>
    <w:p>
      <w:r>
        <w:t xml:space="preserve">|  | 312 |  | Дето-дни посещения |</w:t>
      </w:r>
    </w:p>
    <w:p>
      <w:r>
        <w:t xml:space="preserve">|  |  | 430 | школы-детские сады |</w:t>
      </w:r>
    </w:p>
    <w:p>
      <w:r>
        <w:t xml:space="preserve">|  |  | 510 | классы предшкольной подготовки |</w:t>
      </w:r>
    </w:p>
    <w:p>
      <w:r>
        <w:t xml:space="preserve">|  | 313 |  | Дето-дни питания |</w:t>
      </w:r>
    </w:p>
    <w:p>
      <w:r>
        <w:t xml:space="preserve">|  |  | 521 | учащиеся, получающие бесплатное питание |</w:t>
      </w:r>
    </w:p>
    <w:p>
      <w:r>
        <w:t xml:space="preserve">|  |  | 522 | учащиеся группы продленного дня |</w:t>
      </w:r>
    </w:p>
    <w:p>
      <w:r>
        <w:t xml:space="preserve">|  |  | 527 | воспитанники интернатов при школах |</w:t>
      </w:r>
    </w:p>
    <w:p>
      <w:r>
        <w:t xml:space="preserve">|  |  | 528 | воспитанники интернатов при школах, содержащиеся полностью за счет бюджета |</w:t>
      </w:r>
    </w:p>
    <w:p>
      <w:r>
        <w:t xml:space="preserve">|  | 320 |  | Количество учащихся |</w:t>
      </w:r>
    </w:p>
    <w:p>
      <w:r>
        <w:t xml:space="preserve">|  |  | 310 | юноши |</w:t>
      </w:r>
    </w:p>
    <w:p>
      <w:r>
        <w:t xml:space="preserve">|  |  | 311 | девушки |</w:t>
      </w:r>
    </w:p>
    <w:p>
      <w:r>
        <w:t xml:space="preserve">|  |  | 320 | стипендиаты |</w:t>
      </w:r>
    </w:p>
    <w:p>
      <w:r>
        <w:t xml:space="preserve">|  |  | 321 | дневное обучение |</w:t>
      </w:r>
    </w:p>
    <w:p>
      <w:r>
        <w:t xml:space="preserve">|  |  | 322 | вечернее обучение |</w:t>
      </w:r>
    </w:p>
    <w:p>
      <w:r>
        <w:t xml:space="preserve">|  |  | 323 | заочное обучение |</w:t>
      </w:r>
    </w:p>
    <w:p>
      <w:r>
        <w:t xml:space="preserve">|  |  | 400 | начальные школы |</w:t>
      </w:r>
    </w:p>
    <w:p>
      <w:r>
        <w:t xml:space="preserve">|  |  | 410 | неполные, средние (девятилетние) школы |</w:t>
      </w:r>
    </w:p>
    <w:p>
      <w:r>
        <w:t xml:space="preserve">|  |  | 420 | средние школы |</w:t>
      </w:r>
    </w:p>
    <w:p>
      <w:r>
        <w:t xml:space="preserve">|  |  | 430 | школы-детские сады |</w:t>
      </w:r>
    </w:p>
    <w:p>
      <w:r>
        <w:t xml:space="preserve">|  |  | 440 | малокомплектные школы |</w:t>
      </w:r>
    </w:p>
    <w:p>
      <w:r>
        <w:t xml:space="preserve">|  |  | 450 | в сельской местности |</w:t>
      </w:r>
    </w:p>
    <w:p>
      <w:r>
        <w:t xml:space="preserve">|  |  | 500 | 1-4 классы (комплекты) |</w:t>
      </w:r>
    </w:p>
    <w:p>
      <w:r>
        <w:t xml:space="preserve">|  |  | 501 | 1-4 классы |</w:t>
      </w:r>
    </w:p>
    <w:p>
      <w:r>
        <w:t xml:space="preserve">|  |  | 502 | 5-9 классы |</w:t>
      </w:r>
    </w:p>
    <w:p>
      <w:r>
        <w:t xml:space="preserve">|  |  | 503 | 10-11 классы |</w:t>
      </w:r>
    </w:p>
    <w:p>
      <w:r>
        <w:t xml:space="preserve">|  |  | 510 | классы предшкольной подготовки |</w:t>
      </w:r>
    </w:p>
    <w:p>
      <w:r>
        <w:t xml:space="preserve">|  |  | 521 | учащиеся, получающие бесплатное питание |</w:t>
      </w:r>
    </w:p>
    <w:p>
      <w:r>
        <w:t xml:space="preserve">|  |  | 522 | учащиеся, группы продленного дня |</w:t>
      </w:r>
    </w:p>
    <w:p>
      <w:r>
        <w:t xml:space="preserve">|  |  | 523 | группы продленного дня, освобожденные от платы за питание полностью или частично (в перерасчете на полностью освобожденных) |</w:t>
      </w:r>
    </w:p>
    <w:p>
      <w:r>
        <w:t xml:space="preserve">|  | 321 |  | Дни пребывания учащихся в год |</w:t>
      </w:r>
    </w:p>
    <w:p>
      <w:r>
        <w:t xml:space="preserve">|  | 322 |  | Расходы на питание |</w:t>
      </w:r>
    </w:p>
    <w:p>
      <w:r>
        <w:t xml:space="preserve">|  |  | 435 | школы и группы с продленным днем |</w:t>
      </w:r>
    </w:p>
    <w:p>
      <w:r>
        <w:t xml:space="preserve">|  |  | 515 | расходы за счет средств родителей |</w:t>
      </w:r>
    </w:p>
    <w:p>
      <w:r>
        <w:t xml:space="preserve">|  |  | 527 | воспитанники интернатов при школах |</w:t>
      </w:r>
    </w:p>
    <w:p>
      <w:r>
        <w:t xml:space="preserve">|  |  | 528 | воспитанники интернатов при школах, содержащиеся полностью за счет бюджета |</w:t>
      </w:r>
    </w:p>
    <w:p>
      <w:r>
        <w:t xml:space="preserve">|  | 330 |  | Количество воспитанников |</w:t>
      </w:r>
    </w:p>
    <w:p>
      <w:r>
        <w:t xml:space="preserve">|  |  | 524 | проживающие в интернатах при школах |</w:t>
      </w:r>
    </w:p>
    <w:p>
      <w:r>
        <w:t xml:space="preserve">|  |  | 525 | проживающие в школах-интернатах и н проживающие, но получающие питание и обмундирование |</w:t>
      </w:r>
    </w:p>
    <w:p>
      <w:r>
        <w:t xml:space="preserve">|  |  | 526 | полностью или частично освобожденные от платы за питание (в перерасчете на полностью освобожденных) |</w:t>
      </w:r>
    </w:p>
    <w:p>
      <w:r>
        <w:t xml:space="preserve">|  |  | 528 | воспитанники интернатов при школах, содержащиеся полностью за счет бюджета |</w:t>
      </w:r>
    </w:p>
    <w:p>
      <w:r>
        <w:t xml:space="preserve">|  |  | 529 | воспитанники интернатов при школах, питающиеся за счет бюджета (в перасчете на полностью освобожденных) |</w:t>
      </w:r>
    </w:p>
    <w:p>
      <w:r>
        <w:t xml:space="preserve">|  |  | 530 | выпускники школ-интернатов, не имеющие родителей и оставшиеся без попечения родителей |</w:t>
      </w:r>
    </w:p>
    <w:p>
      <w:r>
        <w:t xml:space="preserve">|  |  | 542 | санаторные (туберкулезные) интернаты |</w:t>
      </w:r>
    </w:p>
    <w:p>
      <w:r>
        <w:t xml:space="preserve">|  | 331 |  | Дето-дни пребывания воспитанников в школах- интернатах, детских домах |</w:t>
      </w:r>
    </w:p>
    <w:p>
      <w:r>
        <w:t xml:space="preserve">|  | 332 |  | Организации-интернаты при школах, содержащиеся полностью за счет бюджета |</w:t>
      </w:r>
    </w:p>
    <w:p>
      <w:r>
        <w:t xml:space="preserve">|  | 340 |  | Расходы на выдачу пособия и обмундирования |</w:t>
      </w:r>
    </w:p>
    <w:p>
      <w:r>
        <w:t xml:space="preserve">|  | 400 |  | Количество студентов |</w:t>
      </w:r>
    </w:p>
    <w:p>
      <w:pPr>
        <w:pStyle w:val="Heading2"/>
      </w:pPr>
      <w:r>
        <w:t xml:space="preserve">2</w:t>
      </w:r>
    </w:p>
    <w:p>
      <w:r>
        <w:t xml:space="preserve">| Код | Наименование количественных показателей |  |  |</w:t>
      </w:r>
    </w:p>
    <w:p>
      <w:r>
        <w:t xml:space="preserve">|---|---|---|---|</w:t>
      </w:r>
    </w:p>
    <w:p>
      <w:r>
        <w:t xml:space="preserve">|  |  | 321 | дневное обучение |</w:t>
      </w:r>
    </w:p>
    <w:p>
      <w:r>
        <w:t xml:space="preserve">|  |  | 322 | вечернее обучение |</w:t>
      </w:r>
    </w:p>
    <w:p>
      <w:r>
        <w:t xml:space="preserve">|  |  | 323 | заочное обучение |</w:t>
      </w:r>
    </w:p>
    <w:p>
      <w:r>
        <w:t xml:space="preserve">|  |  | 324 | иностранные студенты |</w:t>
      </w:r>
    </w:p>
    <w:p>
      <w:r>
        <w:t xml:space="preserve">|  |  | 351 | курсантов |</w:t>
      </w:r>
    </w:p>
    <w:p>
      <w:r>
        <w:t xml:space="preserve">|  |  | 352 | магистранты (дневное обучение) |</w:t>
      </w:r>
    </w:p>
    <w:p>
      <w:r>
        <w:t xml:space="preserve">|  |  | 353 | магистранты (заочное обучение) |</w:t>
      </w:r>
    </w:p>
    <w:p>
      <w:r>
        <w:t xml:space="preserve">|  |  | 360 | докторантура |</w:t>
      </w:r>
    </w:p>
    <w:p>
      <w:r>
        <w:t xml:space="preserve">|  |  | 361 | докторанты (дневное обучение) |</w:t>
      </w:r>
    </w:p>
    <w:p>
      <w:r>
        <w:t xml:space="preserve">|  |  | 362 | докторанты (заочное обучение) |</w:t>
      </w:r>
    </w:p>
    <w:p>
      <w:r>
        <w:t xml:space="preserve">|  | 410 |  | Прием |</w:t>
      </w:r>
    </w:p>
    <w:p>
      <w:r>
        <w:t xml:space="preserve">|  |  | 321 | дневное обучение |</w:t>
      </w:r>
    </w:p>
    <w:p>
      <w:r>
        <w:t xml:space="preserve">|  |  | 322 | вечернее обучение |</w:t>
      </w:r>
    </w:p>
    <w:p>
      <w:r>
        <w:t xml:space="preserve">|  |  | 323 | заочное обучение |</w:t>
      </w:r>
    </w:p>
    <w:p>
      <w:r>
        <w:t xml:space="preserve">|  |  | 324 | иностранные студенты |</w:t>
      </w:r>
    </w:p>
    <w:p>
      <w:r>
        <w:t xml:space="preserve">|  |  | 351 | курсанты |</w:t>
      </w:r>
    </w:p>
    <w:p>
      <w:r>
        <w:t xml:space="preserve">|  |  | 352 | магистранты (дневное обучение) |</w:t>
      </w:r>
    </w:p>
    <w:p>
      <w:r>
        <w:t xml:space="preserve">|  |  | 353 | магистранты (заочное обучение) |</w:t>
      </w:r>
    </w:p>
    <w:p>
      <w:r>
        <w:t xml:space="preserve">|  |  | 360 | докторантура |</w:t>
      </w:r>
    </w:p>
    <w:p>
      <w:r>
        <w:t xml:space="preserve">|  |  | 361 | докторанты (дневное обучение) |</w:t>
      </w:r>
    </w:p>
    <w:p>
      <w:r>
        <w:t xml:space="preserve">|  |  | 362 | докторанты (заочное обучение) |</w:t>
      </w:r>
    </w:p>
    <w:p>
      <w:r>
        <w:t xml:space="preserve">|  | 411 |  | Выпуск |</w:t>
      </w:r>
    </w:p>
    <w:p>
      <w:r>
        <w:t xml:space="preserve">|  |  | 321 | дневное обучение |</w:t>
      </w:r>
    </w:p>
    <w:p>
      <w:r>
        <w:t xml:space="preserve">|  |  | 322 | вечернее обучение |</w:t>
      </w:r>
    </w:p>
    <w:p>
      <w:r>
        <w:t xml:space="preserve">|  |  | 323 | заочное обучение |</w:t>
      </w:r>
    </w:p>
    <w:p>
      <w:r>
        <w:t xml:space="preserve">|  |  | 324 | иностранные студенты |</w:t>
      </w:r>
    </w:p>
    <w:p>
      <w:r>
        <w:t xml:space="preserve">|  |  | 351 | курсантов |</w:t>
      </w:r>
    </w:p>
    <w:p>
      <w:r>
        <w:t xml:space="preserve">|  |  | 352 | магистранты (дневное обучение) |</w:t>
      </w:r>
    </w:p>
    <w:p>
      <w:r>
        <w:t xml:space="preserve">|  |  | 353 | магистранты (заочное обучение) |</w:t>
      </w:r>
    </w:p>
    <w:p>
      <w:r>
        <w:t xml:space="preserve">|  |  | 360 | докторантура |</w:t>
      </w:r>
    </w:p>
    <w:p>
      <w:r>
        <w:t xml:space="preserve">|  |  | 361 | докторанты (дневное обучение) |</w:t>
      </w:r>
    </w:p>
    <w:p>
      <w:r>
        <w:t xml:space="preserve">|  |  | 362 | докторанты (заочное обучение) |</w:t>
      </w:r>
    </w:p>
    <w:p>
      <w:r>
        <w:t xml:space="preserve">|  | 420 |  | Выбыло до окончания срока обучения |</w:t>
      </w:r>
    </w:p>
    <w:p>
      <w:r>
        <w:t xml:space="preserve">|  |  | 321 | дневное обучение |</w:t>
      </w:r>
    </w:p>
    <w:p>
      <w:r>
        <w:t xml:space="preserve">|  |  | 322 | вечернее обучение |</w:t>
      </w:r>
    </w:p>
    <w:p>
      <w:r>
        <w:t xml:space="preserve">|  |  | 323 | заочное обучение |</w:t>
      </w:r>
    </w:p>
    <w:p>
      <w:r>
        <w:t xml:space="preserve">|  |  | 324 | иностранные студенты |</w:t>
      </w:r>
    </w:p>
    <w:p>
      <w:r>
        <w:t xml:space="preserve">|  |  | 351 | курсантов |</w:t>
      </w:r>
    </w:p>
    <w:p>
      <w:r>
        <w:t xml:space="preserve">|  |  | 352 | магистранты (дневное обучение) |</w:t>
      </w:r>
    </w:p>
    <w:p>
      <w:r>
        <w:t xml:space="preserve">|  |  | 353 | магистранты (заочное обучение) |</w:t>
      </w:r>
    </w:p>
    <w:p>
      <w:r>
        <w:t xml:space="preserve">|  | 421 |  | Прибыло из других учебных заведений, переведено с других видов обучения внутри учебного заведения и восстановлено |</w:t>
      </w:r>
    </w:p>
    <w:p>
      <w:r>
        <w:t xml:space="preserve">|  |  | 321 | дневное обучение |</w:t>
      </w:r>
    </w:p>
    <w:p>
      <w:r>
        <w:t xml:space="preserve">|  |  | 322 | вечернее обучение |</w:t>
      </w:r>
    </w:p>
    <w:p>
      <w:r>
        <w:t xml:space="preserve">|  |  | 323 | заочное обучение |</w:t>
      </w:r>
    </w:p>
    <w:p>
      <w:r>
        <w:t xml:space="preserve">|  |  | 324 | иностранные студенты |</w:t>
      </w:r>
    </w:p>
    <w:p>
      <w:r>
        <w:t xml:space="preserve">|  |  | 351 | курсантов |</w:t>
      </w:r>
    </w:p>
    <w:p>
      <w:r>
        <w:t xml:space="preserve">|  |  | 352 | магистранты (дневное обучение) |</w:t>
      </w:r>
    </w:p>
    <w:p>
      <w:r>
        <w:t xml:space="preserve">|  |  | 353 | магистранты (заочное обучение) |</w:t>
      </w:r>
    </w:p>
    <w:p>
      <w:r>
        <w:t xml:space="preserve">|  |  | 360 | докторантура |</w:t>
      </w:r>
    </w:p>
    <w:p>
      <w:r>
        <w:t xml:space="preserve">|  | 422 |  | Переведено в другие учебные заведения и на другие виды обучения внутри учебного заведения |</w:t>
      </w:r>
    </w:p>
    <w:p>
      <w:r>
        <w:t xml:space="preserve">|  |  | 321 | дневное обучение |</w:t>
      </w:r>
    </w:p>
    <w:p>
      <w:r>
        <w:t xml:space="preserve">|  |  | 322 | вечернее обучение |</w:t>
      </w:r>
    </w:p>
    <w:p>
      <w:r>
        <w:t xml:space="preserve">|  |  | 323 | заочное обучение |</w:t>
      </w:r>
    </w:p>
    <w:p>
      <w:r>
        <w:t xml:space="preserve">|  |  | 324 | иностранные студенты |</w:t>
      </w:r>
    </w:p>
    <w:p>
      <w:r>
        <w:t xml:space="preserve">|  |  | 351 | курсантов |</w:t>
      </w:r>
    </w:p>
    <w:p>
      <w:r>
        <w:t xml:space="preserve">|  |  | 352 | магистранты (дневное обучение) |</w:t>
      </w:r>
    </w:p>
    <w:p>
      <w:r>
        <w:t xml:space="preserve">|  |  | 353 | магистранты (заочное обучение) |</w:t>
      </w:r>
    </w:p>
    <w:p>
      <w:r>
        <w:t xml:space="preserve">|  |  | 360 | докторантура |</w:t>
      </w:r>
    </w:p>
    <w:p>
      <w:r>
        <w:t xml:space="preserve">|  | 430 |  | Стипендиаты за счет средств бюджета |</w:t>
      </w:r>
    </w:p>
    <w:p>
      <w:r>
        <w:t xml:space="preserve">|  | 440 |  | Количество мест в общежитиях / казармах |</w:t>
      </w:r>
    </w:p>
    <w:p>
      <w:r>
        <w:t xml:space="preserve">|  | 441 |  | Количество учащихся, проживающих в общежитии |</w:t>
      </w:r>
    </w:p>
    <w:p>
      <w:r>
        <w:t xml:space="preserve">|  | 460 |  | Группы по теоретическому обучению |</w:t>
      </w:r>
    </w:p>
    <w:p>
      <w:r>
        <w:t xml:space="preserve">|  |  | 321 | дневное обучение |</w:t>
      </w:r>
    </w:p>
    <w:p>
      <w:r>
        <w:t xml:space="preserve">|  |  | 322 | вечернее обучение |</w:t>
      </w:r>
    </w:p>
    <w:p>
      <w:r>
        <w:t xml:space="preserve">|  |  | 323 | заочное обучение |</w:t>
      </w:r>
    </w:p>
    <w:p>
      <w:r>
        <w:t xml:space="preserve">|  | 470 |  | Количество научных программ |</w:t>
      </w:r>
    </w:p>
    <w:p>
      <w:r>
        <w:t xml:space="preserve">|  |  | 130 | фундаментальные |</w:t>
      </w:r>
    </w:p>
    <w:p>
      <w:r>
        <w:t xml:space="preserve">|  |  | 131 | прикладные |</w:t>
      </w:r>
    </w:p>
    <w:p>
      <w:r>
        <w:t xml:space="preserve">|  |  | 132 | целевые и комплексные |</w:t>
      </w:r>
    </w:p>
    <w:p>
      <w:r>
        <w:t xml:space="preserve">|  |  | 133 | инновационные проекты |</w:t>
      </w:r>
    </w:p>
    <w:p>
      <w:r>
        <w:t xml:space="preserve">|  |  | 134 | проекты фонда науки |</w:t>
      </w:r>
    </w:p>
    <w:p>
      <w:r>
        <w:t xml:space="preserve">|  | 500 |  | Количество получателей |</w:t>
      </w:r>
    </w:p>
    <w:p>
      <w:r>
        <w:t xml:space="preserve">|  |  | 600 | получившие средства передвижения |</w:t>
      </w:r>
    </w:p>
    <w:p>
      <w:r>
        <w:t xml:space="preserve">|  |  | 601 | льготников на ремонт и техническое обслуживание средств передвижения |</w:t>
      </w:r>
    </w:p>
    <w:p>
      <w:r>
        <w:t xml:space="preserve">|  |  | 610 | лекарственных средств по видам заболеваний |</w:t>
      </w:r>
    </w:p>
    <w:p>
      <w:r>
        <w:t xml:space="preserve">|  |  | 611 | специализированного детского и лечебного питания |</w:t>
      </w:r>
    </w:p>
    <w:p>
      <w:r>
        <w:t xml:space="preserve">|  |  | 630 | единовременных пособий |</w:t>
      </w:r>
    </w:p>
    <w:p>
      <w:r>
        <w:t xml:space="preserve">|  |  | 631 | компенсации за транспортные расходы |</w:t>
      </w:r>
    </w:p>
    <w:p>
      <w:r>
        <w:t xml:space="preserve">|  |  | 632 | нуждающиеся в жилище |</w:t>
      </w:r>
    </w:p>
    <w:p>
      <w:r>
        <w:t xml:space="preserve">|  |  | 633 | получившие жилище |</w:t>
      </w:r>
    </w:p>
    <w:p>
      <w:r>
        <w:t xml:space="preserve">|  |  | 634 | количество одиноких лиц с инвалидностью, нуждающихся в посторонней помощи, получившие дополнительную социальную помощь |</w:t>
      </w:r>
    </w:p>
    <w:p>
      <w:r>
        <w:t xml:space="preserve">|  |  | 635 | количество лиц с инвалидностью, в том числе |</w:t>
      </w:r>
    </w:p>
    <w:p>
      <w:r>
        <w:t xml:space="preserve">|  |  | 636 | детей с инвалидностью, обеспеченных санаторно-курортным лечением |</w:t>
      </w:r>
    </w:p>
    <w:p>
      <w:r>
        <w:t xml:space="preserve">|  |  | 637 | количество лиц с инвалидностью, получивших протезно-ортопедические изделия и медицинские услуги по протезированию |</w:t>
      </w:r>
    </w:p>
    <w:p>
      <w:r>
        <w:t xml:space="preserve">|  |  | 638 | количество лиц с инвалидностью, получивших слухопротезную помощь |</w:t>
      </w:r>
    </w:p>
    <w:p>
      <w:r>
        <w:t xml:space="preserve">|  |  | 639 | количество получателей услуг в рамках государственного социального заказа |</w:t>
      </w:r>
    </w:p>
    <w:p>
      <w:r>
        <w:t xml:space="preserve">|  | 510 |  | Количество проживающих |</w:t>
      </w:r>
    </w:p>
    <w:p>
      <w:r>
        <w:t xml:space="preserve">|  |  | 312 | мужчины |</w:t>
      </w:r>
    </w:p>
    <w:p>
      <w:r>
        <w:t xml:space="preserve">|  |  | 313 | женщины |</w:t>
      </w:r>
    </w:p>
    <w:p>
      <w:r>
        <w:t xml:space="preserve">|  | 520 |  | Количество обслуживаемых |</w:t>
      </w:r>
    </w:p>
    <w:p>
      <w:r>
        <w:t xml:space="preserve">|  |  | 620 | территориальные центры |</w:t>
      </w:r>
    </w:p>
    <w:p>
      <w:r>
        <w:t xml:space="preserve">|  |  | 621 | отделения социальной помощи на дому |</w:t>
      </w:r>
    </w:p>
    <w:p>
      <w:r>
        <w:t xml:space="preserve">|  | 530 |  | Количество обучающихся лиц с инвалидностью |</w:t>
      </w:r>
    </w:p>
    <w:p>
      <w:r>
        <w:t xml:space="preserve">|  | 531 |  | Количество трудоустроенных лиц с инвалидностью |</w:t>
      </w:r>
    </w:p>
    <w:p>
      <w:r>
        <w:t xml:space="preserve">|  | 600 |  | Дни функционирования учреждения в год |</w:t>
      </w:r>
    </w:p>
    <w:p>
      <w:r>
        <w:t xml:space="preserve">|  | 610 |  | Количество коек |</w:t>
      </w:r>
    </w:p>
    <w:p>
      <w:r>
        <w:t xml:space="preserve">|  | 611 |  | Дни функционирования одной койки в год |</w:t>
      </w:r>
    </w:p>
    <w:p>
      <w:r>
        <w:t xml:space="preserve">|  | 620 |  | Количество врачебных посещений в год |</w:t>
      </w:r>
    </w:p>
    <w:p>
      <w:r>
        <w:t xml:space="preserve">|  | 630 |  | Количество пролеченных больных |</w:t>
      </w:r>
    </w:p>
    <w:p>
      <w:r>
        <w:t xml:space="preserve">|  | 640 |  | Количество вызовов |</w:t>
      </w:r>
    </w:p>
    <w:p>
      <w:r>
        <w:t xml:space="preserve">|  | 650 |  | Количество посещений |</w:t>
      </w:r>
    </w:p>
    <w:p>
      <w:r>
        <w:t xml:space="preserve">|  | 660 |  | Количество проведенных мероприятий |</w:t>
      </w:r>
    </w:p>
    <w:p>
      <w:r>
        <w:t xml:space="preserve">|  | 670 |  | Количество изготовленной крови (заменителей) |</w:t>
      </w:r>
    </w:p>
    <w:p>
      <w:r>
        <w:t xml:space="preserve">|  | 700 |  | Лимит наполнения изолятора |</w:t>
      </w:r>
    </w:p>
    <w:p>
      <w:r>
        <w:t xml:space="preserve">|  | 701 |  | Фактическое наполнение изоляторов |</w:t>
      </w:r>
    </w:p>
    <w:p>
      <w:r>
        <w:t xml:space="preserve">|  | 710 |  | Количество арестованных лиц |</w:t>
      </w:r>
    </w:p>
    <w:p>
      <w:r>
        <w:t xml:space="preserve">|  | 711 |  | Дни пребывания арестованных |</w:t>
      </w:r>
    </w:p>
    <w:p>
      <w:r>
        <w:t xml:space="preserve">|  | 720 |  | Количество изделий |</w:t>
      </w:r>
    </w:p>
    <w:p>
      <w:r>
        <w:t xml:space="preserve">|  |  | 721 | количество приобретенных сурдотехнических средств |</w:t>
      </w:r>
    </w:p>
    <w:p>
      <w:r>
        <w:t xml:space="preserve">|  |  | 722 | количество приобретенных тифлотехнических средств (е |</w:t>
      </w:r>
    </w:p>
    <w:p>
      <w:r>
        <w:t xml:space="preserve">|  | 730 |  | Количество служебных животных |</w:t>
      </w:r>
    </w:p>
    <w:p>
      <w:r>
        <w:t xml:space="preserve">|  |  | 731 | собаки |</w:t>
      </w:r>
    </w:p>
    <w:p>
      <w:r>
        <w:t xml:space="preserve">|  |  | 732 | лошади |</w:t>
      </w:r>
    </w:p>
    <w:p>
      <w:r>
        <w:t xml:space="preserve">|  | 800 |  | Государственный лесной фонд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