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некоторых составных частей села Ульгули Ульгулинского сельского округа Байзакского района</w:t>
      </w:r>
    </w:p>
    <w:p>
      <w:r>
        <w:t xml:space="preserve">Решение. Акимат Ульгулинского сельского округа. от 07.10.2025. № 215498. редакция от 07.10.2025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"О местном государственном управлении и самоуправлении в Республике Казахстан", подпунктом 4) статьи 14 Закона Республики Казахстан "Об административно-территориальном устройстве Республики Казахстан", на основании заключения областной ономастической комиссии при акимате Жамбылской области от 12 мая 2022 года и с учетом мнения населения аким Ульгулинского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следующие составные части села Ульгули Ульгулинского сельского округа Байзакского района:</w:t>
      </w:r>
    </w:p>
    <w:p>
      <w:r>
        <w:t xml:space="preserve">2-переулок улицы Жакыпбая на переулок Тәуелсіздік;</w:t>
      </w:r>
    </w:p>
    <w:p>
      <w:r>
        <w:t xml:space="preserve">3-переулок улицы Жакыпбая на переулок Бауыржан Момышұлы;</w:t>
      </w:r>
    </w:p>
    <w:p>
      <w:r>
        <w:t xml:space="preserve">5-переулок улицы Жакыпбая на переулок Домалақ ана;</w:t>
      </w:r>
    </w:p>
    <w:p>
      <w:r>
        <w:t xml:space="preserve">6-переулок улицы Жакыпбая на переулок Қайнар;</w:t>
      </w:r>
    </w:p>
    <w:p>
      <w:r>
        <w:t xml:space="preserve">1-переулок массив Үльгули на переулок Медеу;</w:t>
      </w:r>
    </w:p>
    <w:p>
      <w:r>
        <w:t xml:space="preserve">2-переулок массив Үльгули на переулок Тұмар;</w:t>
      </w:r>
    </w:p>
    <w:p>
      <w:r>
        <w:t xml:space="preserve">3- переулок К.Ысмайлова на переулок Жақсылық Үшкемпіров;</w:t>
      </w:r>
    </w:p>
    <w:p>
      <w:r>
        <w:t xml:space="preserve">4-переулок К.Ысмайлова на переулок Байзақ батыр;</w:t>
      </w:r>
    </w:p>
    <w:p>
      <w:r>
        <w:t xml:space="preserve">5-переулок К.Ысмайлова на переулок Шерхан Мұртаза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Ульгулинского сельского округа | Досмуратов М.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