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Первого заместителя Премьер – Министра Республики Казахстан – Министра финансов Республики Казахстан от 27 декабря 2019 года № 1431 "Об утверждении Положения о Комитете казначейства Министерства финансов Республики Казахстан"</w:t>
      </w:r>
    </w:p>
    <w:p>
      <w:r>
        <w:t xml:space="preserve">Приказ, Изменения, Дополнения. Министерство финансов Республики Казахстан. от 03.10.2025. № 215439. редакция от 03.10.2025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Первого заместителя Премьер-Министра Республики Казахстан – Министра финансов Республики Казахстан от 27 декабря 2019 года № 1431 "Об утверждении Положения о Комитете казначейства Министерства финансов Республики Казахстан" следующие изменения и дополнения:</w:t>
      </w:r>
    </w:p>
    <w:p>
      <w:r>
        <w:t xml:space="preserve">заголовок изложить в следующей редакции:</w:t>
      </w:r>
    </w:p>
    <w:p>
      <w:r>
        <w:t xml:space="preserve">"Об утверждении Положения о Комитете государственного казначейства Министерства финансов Республики Казахстан";</w:t>
      </w:r>
    </w:p>
    <w:p>
      <w:r>
        <w:t xml:space="preserve">пункт 1 изложить в следующей редакции:</w:t>
      </w:r>
    </w:p>
    <w:p>
      <w:r>
        <w:t xml:space="preserve">"1. Утвердить прилагаемое Положение о Комитете государственного казначейства Министерства финансов Республики Казахстан.";</w:t>
      </w:r>
    </w:p>
    <w:p>
      <w:r>
        <w:t xml:space="preserve">в Положении о Комитете казначейства Министерства финансов Республики Казахстан, утвержденном указанным приказом:</w:t>
      </w:r>
    </w:p>
    <w:p>
      <w:r>
        <w:t xml:space="preserve">заголовок изложить в следующей редакции:</w:t>
      </w:r>
    </w:p>
    <w:p>
      <w:r>
        <w:t xml:space="preserve">"Положение о Комитете государственного казначейства Министерства финансов Республики Казахстан";</w:t>
      </w:r>
    </w:p>
    <w:p>
      <w:r>
        <w:t xml:space="preserve">пункт 1 изложить в следующей редакции:</w:t>
      </w:r>
    </w:p>
    <w:p>
      <w:r>
        <w:t xml:space="preserve">"1. Республиканское государственное учреждение "Комитет государственного казначейства Министерства финансов Республики Казахстан" (далее – Комитет) осуществляет руководство в сфере исполнения республиканского бюджета и обслуживания исполнения местных бюджетов, Национального фонда Республики Казахстан, Фонда компенсации потерпевшим, а также реализационные функции в сфере организации и проведения централизованных государственных закупок.";</w:t>
      </w:r>
    </w:p>
    <w:p>
      <w:r>
        <w:t xml:space="preserve">пункт 9 изложить в следующей редакции:</w:t>
      </w:r>
    </w:p>
    <w:p>
      <w:r>
        <w:t xml:space="preserve">"9. Полное наименование Комитета – республиканское государственное учреждение "Комитет государственного казначейства Министерства финансов Республики Казахстан".";</w:t>
      </w:r>
    </w:p>
    <w:p>
      <w:r>
        <w:t xml:space="preserve">в пункте 13 :</w:t>
      </w:r>
    </w:p>
    <w:p>
      <w:r>
        <w:t xml:space="preserve">подпункт 3) изложить в следующей редакции:</w:t>
      </w:r>
    </w:p>
    <w:p>
      <w:r>
        <w:t xml:space="preserve">"3) распределение поступлений между республиканским, местными бюджетами, Национальным фондом Республики Казахстан, внебюджетными фондами, формируемыми за счет неналоговых платежей, и бюджетами государств-членов Евразийского экономического союза (далее – ЕАЭС);";</w:t>
      </w:r>
    </w:p>
    <w:p>
      <w:r>
        <w:t xml:space="preserve">подпункт 11) изложить в следующей редакции:</w:t>
      </w:r>
    </w:p>
    <w:p>
      <w:r>
        <w:t xml:space="preserve">"11) управление ликвидностью;";</w:t>
      </w:r>
    </w:p>
    <w:p>
      <w:r>
        <w:t xml:space="preserve">подпункт 12) изложить в следующей редакции:</w:t>
      </w:r>
    </w:p>
    <w:p>
      <w:r>
        <w:t xml:space="preserve">"12) осуществление выполнения процедур организации и проведения централизованных государственных закупок;";</w:t>
      </w:r>
    </w:p>
    <w:p>
      <w:r>
        <w:t xml:space="preserve">в пункте 14 :</w:t>
      </w:r>
    </w:p>
    <w:p>
      <w:r>
        <w:t xml:space="preserve">подпункт 8) исключить;</w:t>
      </w:r>
    </w:p>
    <w:p>
      <w:r>
        <w:t xml:space="preserve">подпункт 11) изложить в следующей редакции:</w:t>
      </w:r>
    </w:p>
    <w:p>
      <w:r>
        <w:t xml:space="preserve">"11) осуществлять проверку деятельности структурных подразделений и органов государственного казначейства, вносить предложения по ее совершенствованию;</w:t>
      </w:r>
    </w:p>
    <w:p>
      <w:r>
        <w:t xml:space="preserve">подпункт 12) изложить в следующей редакции:</w:t>
      </w:r>
    </w:p>
    <w:p>
      <w:r>
        <w:t xml:space="preserve">"12) осуществлять следующие банковские операции в национальной и иностранной валюте в отношении и за счет средств государственного бюджета (без права делегирования их осуществления третьим лицам), денег от реализации государственными учреждениями товаров (работ, услуг); денег от филантропической деятельности и (или) спонсорской деятельности, и (или) меценатской деятельности, и (или) деятельности по оказанию поддержки малой родине для государственных учреждений, получаемой ими в соответствии с законодательными актами Республики Казахстан; денег, передаваемых государственному учреждению в соответствии с законодательными актами Республики Казахстан физическими и (или) юридическими лицами на условиях их возвратности либо перечисления при наступлении определенных условий в соответствующий бюджет или третьим лицам; денег, предусмотренных на соответствующий финансовый год законом о республиканском бюджете либо решением маслихата о местном бюджете, на формирование или увеличение уставных капиталов субъектов квазигосударственного сектора и их использованием на реализацию инвестиционных проектов либо выполнение государственного задания (контрольный счет наличности субъекта квазигосударственного сектора), за исключением случаев увеличения уставных капиталов субъектов квазигосударственного сектора, осуществляющих инвестирование через фонды прямых инвестиций и (или) венчурные фонды, а также при формировании в минимальном размере, установленном законами Республики Казахстан, уставных капиталов субъектов квазигосударственного сектора; денег перечисляемых генеральным подрядчикам, в рамках казначейского сопровождения; бюджетных денег и их использованием на осуществление финансовой поддержки государственных программ; денег негосударственных займов, обеспеченных государственной гарантией, в соответствии с договорами займа под государственную гарантию Республики Казахстан:</w:t>
      </w:r>
    </w:p>
    <w:p>
      <w:r>
        <w:t xml:space="preserve">открытие, ведение и закрытие контрольных счетов наличности и счетов, предусмотренных бюджетным законодательством;</w:t>
      </w:r>
    </w:p>
    <w:p>
      <w:r>
        <w:t xml:space="preserve">переводные операции: проведение платежей на основании счетов к оплате государственных учреждений, платежных поручений органов государственных доходов, субъектов квазигосударственного сектора, генеральных подрядчиков в рамках казначейского сопровождения государственных закупок, операторов финансовой поддержки, заемщиков, привлекших гарантированный государством заем, автономных организаций образования, Фонда социального медицинского страхования;</w:t>
      </w:r>
    </w:p>
    <w:p>
      <w:r>
        <w:t xml:space="preserve">открытие аккредитива, исполнение обязательств по нему и закрытие.";</w:t>
      </w:r>
    </w:p>
    <w:p>
      <w:r>
        <w:t xml:space="preserve">в пункте 15 :</w:t>
      </w:r>
    </w:p>
    <w:p>
      <w:r>
        <w:t xml:space="preserve">подпункт 23) изложить в следующей редакции:</w:t>
      </w:r>
    </w:p>
    <w:p>
      <w:r>
        <w:t xml:space="preserve">"23) размещение временно свободных бюджетных денег с единого казначейского счета для получения доходов в республиканский бюджет на депозиты в Национальном Банке Республики Казахстан, у Национального оператора почты и (или) в банках второго уровня;";</w:t>
      </w:r>
    </w:p>
    <w:p>
      <w:r>
        <w:t xml:space="preserve">подпункт 36) изложить в следующей редакции:</w:t>
      </w:r>
    </w:p>
    <w:p>
      <w:r>
        <w:t xml:space="preserve">"36) рассмотрение и согласование заявок администраторов бюджетных программ на снятие средств со счетов правительственных внешних займов, связанных грантов, внешнего займа местного исполнительного органа города республиканского значения с особым статусом, софинансирования из республиканского бюджета и специальных счетов внешнего займа, контрольных счетов наличности внешнего займа местного исполнительного органа города республиканского значения с особым статусом, открытых в государственном казначействе в соответствии с порядком, установленным центральным уполномоченным органом по исполнению бюджета;";</w:t>
      </w:r>
    </w:p>
    <w:p>
      <w:r>
        <w:t xml:space="preserve">подпункт 39) изложить в следующей редакции:</w:t>
      </w:r>
    </w:p>
    <w:p>
      <w:r>
        <w:t xml:space="preserve">"39) учет правительственных требований по кредитам, выданным из средств республиканского бюджета и средств, привлеченных за счет внешних займов;";</w:t>
      </w:r>
    </w:p>
    <w:p>
      <w:r>
        <w:t xml:space="preserve">подпункт 62) изложить в следующей редакции:</w:t>
      </w:r>
    </w:p>
    <w:p>
      <w:r>
        <w:t xml:space="preserve">"62) контроль за соблюдением органами государственного казначейства требований политики информационной безопасности Министерства финансов Республики Казахстан;";</w:t>
      </w:r>
    </w:p>
    <w:p>
      <w:r>
        <w:t xml:space="preserve">подпункты 65) и 66) изложить в следующей редакции:</w:t>
      </w:r>
    </w:p>
    <w:p>
      <w:r>
        <w:t xml:space="preserve">"65) осуществление координации деятельности органов государственного казначейства в сфере исполнения республиканского бюджета и обслуживания исполнения местных бюджетов, Национального фонда Республики Казахстан, Фонда компенсации потерпевшим, а также в пределах компетенции в сфере исполнения международных договоров государств-членов ЕАЭС, ратифицированных Республикой Казахстан;</w:t>
      </w:r>
    </w:p>
    <w:p>
      <w:pPr>
        <w:pStyle w:val="Heading2"/>
      </w:pPr>
      <w:r>
        <w:t xml:space="preserve">Подпункт 66</w:t>
      </w:r>
    </w:p>
    <w:p>
      <w:r>
        <w:t xml:space="preserve">66) осуществление проверки органов государственного казначейства по вопросам соблюдения норм бюджетного законодательства, а также осуществление контроля за надлежащим выполнением органами государственного казначейства возложенных на них в установленном порядке функций;";</w:t>
      </w:r>
    </w:p>
    <w:p>
      <w:r>
        <w:t xml:space="preserve">подпункт 72) изложить в следующей редакции:</w:t>
      </w:r>
    </w:p>
    <w:p>
      <w:r>
        <w:t xml:space="preserve">"72) утверждение проекта конкурсной (аукционной) документации на основании представленной заказчиком заявки на закупку;";</w:t>
      </w:r>
    </w:p>
    <w:p>
      <w:r>
        <w:t xml:space="preserve">подпункт 78) изложить в следующей редакции:</w:t>
      </w:r>
    </w:p>
    <w:p>
      <w:r>
        <w:t xml:space="preserve">"78) осуществление формирования и ведения реестра недобросовестных участников государственных закупок, и принятие решений о признании потенциальных поставщиков недобросовестными участниками государственных закупок в соответствии с Законом Республики Казахстан "О государственных закупках;";</w:t>
      </w:r>
    </w:p>
    <w:p>
      <w:r>
        <w:t xml:space="preserve">подпункт 81) изложить в следующей редакции:</w:t>
      </w:r>
    </w:p>
    <w:p>
      <w:r>
        <w:t xml:space="preserve">"81) осуществление формирования и ведения реестра опыта работы потенциальных поставщиков;";</w:t>
      </w:r>
    </w:p>
    <w:p>
      <w:r>
        <w:t xml:space="preserve">подпункт 87) исключить;</w:t>
      </w:r>
    </w:p>
    <w:p>
      <w:r>
        <w:t xml:space="preserve">подпункт 92) изложить в следующей редакции:</w:t>
      </w:r>
    </w:p>
    <w:p>
      <w:r>
        <w:t xml:space="preserve">"92) предпринятие необходимых мер для обеспечения наличностью платежей в объеме, предусмотренном сводным планом поступлений и финансирования по платежам;";</w:t>
      </w:r>
    </w:p>
    <w:p>
      <w:r>
        <w:t xml:space="preserve">дополнить подпунктами 93), 94), 95), 96), 97), 98), 99) и 100) следующего содержания:</w:t>
      </w:r>
    </w:p>
    <w:p>
      <w:r>
        <w:t xml:space="preserve">"93) осуществление рассмотрения жалоб потенциальных поставщиков, поступающих посредством веб-портала государственных закупок, на действия (бездействие), решения единого организатора государственных закупок, если их действия (бездействие) нарушают права и законные интересы потенциального поставщика;</w:t>
      </w:r>
    </w:p>
    <w:p>
      <w:pPr>
        <w:pStyle w:val="Heading2"/>
      </w:pPr>
      <w:r>
        <w:t xml:space="preserve">Подпункт 94</w:t>
      </w:r>
    </w:p>
    <w:p>
      <w:r>
        <w:t xml:space="preserve">94) обеспечение публикации результатов казначейского мониторинга;</w:t>
      </w:r>
    </w:p>
    <w:p>
      <w:pPr>
        <w:pStyle w:val="Heading2"/>
      </w:pPr>
      <w:r>
        <w:t xml:space="preserve">Подпункт 95</w:t>
      </w:r>
    </w:p>
    <w:p>
      <w:r>
        <w:t xml:space="preserve">95) зачисление в доход республиканского бюджета ежедневного вознаграждения на остаток денег, находящихся на едином казначейском счете;</w:t>
      </w:r>
    </w:p>
    <w:p>
      <w:r>
        <w:t xml:space="preserve">96 ) согласование размещения временно свободных бюджетных средств на депозитах у Национального оператора почты и (или) в банках второго уровня и других финансовых инструментах субъектами квазигосударственного сектора с целью получения вознаграждений;</w:t>
      </w:r>
    </w:p>
    <w:p>
      <w:pPr>
        <w:pStyle w:val="Heading2"/>
      </w:pPr>
      <w:r>
        <w:t xml:space="preserve">Подпункт 97</w:t>
      </w:r>
    </w:p>
    <w:p>
      <w:r>
        <w:t xml:space="preserve">97) ведение аналитического учета по размещенным временно свободным бюджетным деньгам в депозиты Национального Банка Республики Казахстан, а также ведение учета временно свободных бюджетных денег с единого казначейского счета, размещенных у Национального оператора почты и/или в банках второго уровня;</w:t>
      </w:r>
    </w:p>
    <w:p>
      <w:pPr>
        <w:pStyle w:val="Heading2"/>
      </w:pPr>
      <w:r>
        <w:t xml:space="preserve">Подпункт 98</w:t>
      </w:r>
    </w:p>
    <w:p>
      <w:r>
        <w:t xml:space="preserve">98) осуществление казначейского мониторинга в ходе осуществления текущего контроля в соответствии со статьей 110 Бюджетного кодекса Республики Казахстан;</w:t>
      </w:r>
    </w:p>
    <w:p>
      <w:pPr>
        <w:pStyle w:val="Heading2"/>
      </w:pPr>
      <w:r>
        <w:t xml:space="preserve">Подпункт 99</w:t>
      </w:r>
    </w:p>
    <w:p>
      <w:r>
        <w:t xml:space="preserve">99) принятие мер по противодействию теневой экономике;</w:t>
      </w:r>
    </w:p>
    <w:p>
      <w:pPr>
        <w:pStyle w:val="Heading2"/>
      </w:pPr>
      <w:r>
        <w:t xml:space="preserve">Подпункт 100</w:t>
      </w:r>
    </w:p>
    <w:p>
      <w:r>
        <w:t xml:space="preserve">100) осуществление иных функций, предусмотренных законодательством Республики Казахстан.".</w:t>
      </w:r>
    </w:p>
    <w:p>
      <w:r>
        <w:t xml:space="preserve">перечень республиканских государственных учреждений – территориальных органов Комитета казначейства Министерства финансов Республики Казахстан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Комитету государственного казначейства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со дня его подписания.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|  | приложение к приказу Министра финансов Республики Казахстан от 3 октября 2025 года № 565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республиканских государственных учреждений – территориальных органов Комитета государственного казначейства Министерства финансов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Департамент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Аккольское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Аршалынское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Астраханское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Атбасарское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</w:t>
      </w:r>
    </w:p>
    <w:p>
      <w:r>
        <w:t xml:space="preserve">6. Буландинское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Зерендинское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Управление государственного казначейства района Биржан сал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</w:t>
      </w:r>
    </w:p>
    <w:p>
      <w:r>
        <w:t xml:space="preserve">9. Ерейментауское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</w:t>
      </w:r>
    </w:p>
    <w:p>
      <w:r>
        <w:t xml:space="preserve">10. Егиндыкольское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</w:t>
      </w:r>
    </w:p>
    <w:p>
      <w:r>
        <w:t xml:space="preserve">11. Есильское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Жаксинское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</w:t>
      </w:r>
    </w:p>
    <w:p>
      <w:r>
        <w:t xml:space="preserve">13. Жаркаинское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</w:t>
      </w:r>
    </w:p>
    <w:p>
      <w:r>
        <w:t xml:space="preserve">14. Коргалжинское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</w:t>
      </w:r>
    </w:p>
    <w:p>
      <w:r>
        <w:t xml:space="preserve">15. Управление государственного казначейства по городу Косшы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</w:t>
      </w:r>
    </w:p>
    <w:p>
      <w:r>
        <w:t xml:space="preserve">16. Сандыктауское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</w:t>
      </w:r>
    </w:p>
    <w:p>
      <w:r>
        <w:t xml:space="preserve">17. Степногорское городское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</w:t>
      </w:r>
    </w:p>
    <w:p>
      <w:r>
        <w:t xml:space="preserve">18. Шортандинское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</w:t>
      </w:r>
    </w:p>
    <w:p>
      <w:r>
        <w:t xml:space="preserve">19. Бурабайское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</w:t>
      </w:r>
    </w:p>
    <w:p>
      <w:r>
        <w:t xml:space="preserve">20. Целиноградское районное управление государственного казначейства Департамента государственного казначейства по Акмолинской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21</w:t>
      </w:r>
    </w:p>
    <w:p>
      <w:r>
        <w:t xml:space="preserve">21. Департамент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22</w:t>
      </w:r>
    </w:p>
    <w:p>
      <w:r>
        <w:t xml:space="preserve">22. Алгинское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23</w:t>
      </w:r>
    </w:p>
    <w:p>
      <w:r>
        <w:t xml:space="preserve">23. Айтекебийское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24</w:t>
      </w:r>
    </w:p>
    <w:p>
      <w:r>
        <w:t xml:space="preserve">24. Байганинское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25</w:t>
      </w:r>
    </w:p>
    <w:p>
      <w:r>
        <w:t xml:space="preserve">25. Иргизское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26</w:t>
      </w:r>
    </w:p>
    <w:p>
      <w:r>
        <w:t xml:space="preserve">26. Каргалинское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27</w:t>
      </w:r>
    </w:p>
    <w:p>
      <w:r>
        <w:t xml:space="preserve">27. Мугалжарское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28</w:t>
      </w:r>
    </w:p>
    <w:p>
      <w:r>
        <w:t xml:space="preserve">28. Мартукское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29</w:t>
      </w:r>
    </w:p>
    <w:p>
      <w:r>
        <w:t xml:space="preserve">29. Темирское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30</w:t>
      </w:r>
    </w:p>
    <w:p>
      <w:r>
        <w:t xml:space="preserve">30. Уилское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31</w:t>
      </w:r>
    </w:p>
    <w:p>
      <w:r>
        <w:t xml:space="preserve">31. Хромтауское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32</w:t>
      </w:r>
    </w:p>
    <w:p>
      <w:r>
        <w:t xml:space="preserve">32. Хобдинское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33</w:t>
      </w:r>
    </w:p>
    <w:p>
      <w:r>
        <w:t xml:space="preserve">33. Шалкарское районное управление государственного казначейства Департамента государственного казначейства по Актюбинской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34</w:t>
      </w:r>
    </w:p>
    <w:p>
      <w:r>
        <w:t xml:space="preserve">34. Департамент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35</w:t>
      </w:r>
    </w:p>
    <w:p>
      <w:r>
        <w:t xml:space="preserve">35. Балхашское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36</w:t>
      </w:r>
    </w:p>
    <w:p>
      <w:r>
        <w:t xml:space="preserve">36. Енбекшиказахское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37</w:t>
      </w:r>
    </w:p>
    <w:p>
      <w:r>
        <w:t xml:space="preserve">37. Жамбылское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38</w:t>
      </w:r>
    </w:p>
    <w:p>
      <w:r>
        <w:t xml:space="preserve">38. Илийское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39</w:t>
      </w:r>
    </w:p>
    <w:p>
      <w:r>
        <w:t xml:space="preserve">39. Карасайское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40</w:t>
      </w:r>
    </w:p>
    <w:p>
      <w:r>
        <w:t xml:space="preserve">40. Кегенское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41</w:t>
      </w:r>
    </w:p>
    <w:p>
      <w:r>
        <w:t xml:space="preserve">41. Талгарское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42</w:t>
      </w:r>
    </w:p>
    <w:p>
      <w:r>
        <w:t xml:space="preserve">42. Уйгурское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43</w:t>
      </w:r>
    </w:p>
    <w:p>
      <w:r>
        <w:t xml:space="preserve">43. Райымбекское районное управление государственного казначейства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44</w:t>
      </w:r>
    </w:p>
    <w:p>
      <w:r>
        <w:t xml:space="preserve">44. Управление государственного казначейства по городу Алатау Департамента государственного казначейства по Алматинской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45</w:t>
      </w:r>
    </w:p>
    <w:p>
      <w:r>
        <w:t xml:space="preserve">45. Департамент государственного казначейства по Атырауской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46</w:t>
      </w:r>
    </w:p>
    <w:p>
      <w:r>
        <w:t xml:space="preserve">46. Жылыойское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47</w:t>
      </w:r>
    </w:p>
    <w:p>
      <w:r>
        <w:t xml:space="preserve">47. Индерское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48</w:t>
      </w:r>
    </w:p>
    <w:p>
      <w:r>
        <w:t xml:space="preserve">48. Исатайское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49</w:t>
      </w:r>
    </w:p>
    <w:p>
      <w:r>
        <w:t xml:space="preserve">49. Кызылкогинское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50</w:t>
      </w:r>
    </w:p>
    <w:p>
      <w:r>
        <w:t xml:space="preserve">50. Курмангазинское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51</w:t>
      </w:r>
    </w:p>
    <w:p>
      <w:r>
        <w:t xml:space="preserve">51. Макатское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52</w:t>
      </w:r>
    </w:p>
    <w:p>
      <w:r>
        <w:t xml:space="preserve">52. Махамбетское районное управление государственного казначейства Департамента государственного казначейства по Атырауской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53</w:t>
      </w:r>
    </w:p>
    <w:p>
      <w:r>
        <w:t xml:space="preserve">53. Департамент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54</w:t>
      </w:r>
    </w:p>
    <w:p>
      <w:r>
        <w:t xml:space="preserve">54. Глубоковское районное управление государственного казначейства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55</w:t>
      </w:r>
    </w:p>
    <w:p>
      <w:r>
        <w:t xml:space="preserve">55. Зайсанское районное управление государственного казначейства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56</w:t>
      </w:r>
    </w:p>
    <w:p>
      <w:r>
        <w:t xml:space="preserve">56. Управление государственного казначейства города Алтай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57</w:t>
      </w:r>
    </w:p>
    <w:p>
      <w:r>
        <w:t xml:space="preserve">57. Катон-Карагайское районное управление государственного казначейства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58</w:t>
      </w:r>
    </w:p>
    <w:p>
      <w:r>
        <w:t xml:space="preserve">58. Управление государственного казначейства по району Самар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Казахстан;</w:t>
      </w:r>
    </w:p>
    <w:p>
      <w:pPr>
        <w:pStyle w:val="Heading2"/>
      </w:pPr>
      <w:r>
        <w:t xml:space="preserve">Пункт 59</w:t>
      </w:r>
    </w:p>
    <w:p>
      <w:r>
        <w:t xml:space="preserve">59. Курчумское районное управление государственного казначейства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60</w:t>
      </w:r>
    </w:p>
    <w:p>
      <w:r>
        <w:t xml:space="preserve">60. Риддерское городское управление государственного казначейства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61</w:t>
      </w:r>
    </w:p>
    <w:p>
      <w:r>
        <w:t xml:space="preserve">61. Тарбагатайское районное управление государственного казначейства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62</w:t>
      </w:r>
    </w:p>
    <w:p>
      <w:r>
        <w:t xml:space="preserve">62. Уланское районное управление государственного казначейства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63</w:t>
      </w:r>
    </w:p>
    <w:p>
      <w:r>
        <w:t xml:space="preserve">63. Шемонаихинское районное управление государственного казначейства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64</w:t>
      </w:r>
    </w:p>
    <w:p>
      <w:r>
        <w:t xml:space="preserve">64. Управление государственного казначейства по району Үлкен Нарын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65</w:t>
      </w:r>
    </w:p>
    <w:p>
      <w:r>
        <w:t xml:space="preserve">65. Управление государственного казначейства по району Марқакөл Департамента государственного казначейства по Восточно-Казахстанской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66</w:t>
      </w:r>
    </w:p>
    <w:p>
      <w:r>
        <w:t xml:space="preserve">66. Департамент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67</w:t>
      </w:r>
    </w:p>
    <w:p>
      <w:r>
        <w:t xml:space="preserve">67. Байзакское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68</w:t>
      </w:r>
    </w:p>
    <w:p>
      <w:r>
        <w:t xml:space="preserve">68. Жамбылское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69</w:t>
      </w:r>
    </w:p>
    <w:p>
      <w:r>
        <w:t xml:space="preserve">69. Жуалынское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70</w:t>
      </w:r>
    </w:p>
    <w:p>
      <w:r>
        <w:t xml:space="preserve">70. Кордайское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71</w:t>
      </w:r>
    </w:p>
    <w:p>
      <w:r>
        <w:t xml:space="preserve">71. Управление государственного казначейства района имени Турара Рыскулова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72</w:t>
      </w:r>
    </w:p>
    <w:p>
      <w:r>
        <w:t xml:space="preserve">72. Меркенское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73</w:t>
      </w:r>
    </w:p>
    <w:p>
      <w:r>
        <w:t xml:space="preserve">73. Мойынкумское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74</w:t>
      </w:r>
    </w:p>
    <w:p>
      <w:r>
        <w:t xml:space="preserve">74. Сарысуское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75</w:t>
      </w:r>
    </w:p>
    <w:p>
      <w:r>
        <w:t xml:space="preserve">75. Таласское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76</w:t>
      </w:r>
    </w:p>
    <w:p>
      <w:r>
        <w:t xml:space="preserve">76. Шуское районное управление государственного казначейства Департамента государственного казначейства по Жамбылской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77</w:t>
      </w:r>
    </w:p>
    <w:p>
      <w:r>
        <w:t xml:space="preserve">77. Департамент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78</w:t>
      </w:r>
    </w:p>
    <w:p>
      <w:r>
        <w:t xml:space="preserve">78. Акжаикское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79</w:t>
      </w:r>
    </w:p>
    <w:p>
      <w:r>
        <w:t xml:space="preserve">79. Бурлинское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80</w:t>
      </w:r>
    </w:p>
    <w:p>
      <w:r>
        <w:t xml:space="preserve">80. Жангалинское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81</w:t>
      </w:r>
    </w:p>
    <w:p>
      <w:r>
        <w:t xml:space="preserve">81. Жанибекское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82</w:t>
      </w:r>
    </w:p>
    <w:p>
      <w:r>
        <w:t xml:space="preserve">82. Управление государственного казначейства района Бәйтерек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83</w:t>
      </w:r>
    </w:p>
    <w:p>
      <w:r>
        <w:t xml:space="preserve">83. Каратобинское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84</w:t>
      </w:r>
    </w:p>
    <w:p>
      <w:r>
        <w:t xml:space="preserve">84. Казталовское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85</w:t>
      </w:r>
    </w:p>
    <w:p>
      <w:r>
        <w:t xml:space="preserve">85. Сырымское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86</w:t>
      </w:r>
    </w:p>
    <w:p>
      <w:r>
        <w:t xml:space="preserve">86. Таскалинское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87</w:t>
      </w:r>
    </w:p>
    <w:p>
      <w:r>
        <w:t xml:space="preserve">87. Теректинское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88</w:t>
      </w:r>
    </w:p>
    <w:p>
      <w:r>
        <w:t xml:space="preserve">88. Бокейординское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89</w:t>
      </w:r>
    </w:p>
    <w:p>
      <w:r>
        <w:t xml:space="preserve">89. Чингирлауское районное управление государственного казначейства Департамента государственного казначейства по Западно-Казахстанской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90</w:t>
      </w:r>
    </w:p>
    <w:p>
      <w:r>
        <w:t xml:space="preserve">90. Департамент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91</w:t>
      </w:r>
    </w:p>
    <w:p>
      <w:r>
        <w:t xml:space="preserve">91. Абайское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92</w:t>
      </w:r>
    </w:p>
    <w:p>
      <w:r>
        <w:t xml:space="preserve">92. Актогайское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93</w:t>
      </w:r>
    </w:p>
    <w:p>
      <w:r>
        <w:t xml:space="preserve">93. Балхашское городское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94</w:t>
      </w:r>
    </w:p>
    <w:p>
      <w:r>
        <w:t xml:space="preserve">94. Бухар-Жырауское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95</w:t>
      </w:r>
    </w:p>
    <w:p>
      <w:r>
        <w:t xml:space="preserve">95. Каркаралинское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96</w:t>
      </w:r>
    </w:p>
    <w:p>
      <w:r>
        <w:t xml:space="preserve">96. Нуринское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97</w:t>
      </w:r>
    </w:p>
    <w:p>
      <w:r>
        <w:t xml:space="preserve">97. Осакаровское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98</w:t>
      </w:r>
    </w:p>
    <w:p>
      <w:r>
        <w:t xml:space="preserve">98. Приозерское городское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99</w:t>
      </w:r>
    </w:p>
    <w:p>
      <w:r>
        <w:t xml:space="preserve">99. Саранское городское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100</w:t>
      </w:r>
    </w:p>
    <w:p>
      <w:r>
        <w:t xml:space="preserve">100. Темиртауское городское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101</w:t>
      </w:r>
    </w:p>
    <w:p>
      <w:r>
        <w:t xml:space="preserve">101. Шахтинское городское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102</w:t>
      </w:r>
    </w:p>
    <w:p>
      <w:r>
        <w:t xml:space="preserve">102. Шетское районное управление государственного казначейства Департамента государственного казначейства по Карагандинской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103</w:t>
      </w:r>
    </w:p>
    <w:p>
      <w:r>
        <w:t xml:space="preserve">103. Департамент государственного казначейства по Кызылординской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104</w:t>
      </w:r>
    </w:p>
    <w:p>
      <w:r>
        <w:t xml:space="preserve">104. Аральское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105</w:t>
      </w:r>
    </w:p>
    <w:p>
      <w:r>
        <w:t xml:space="preserve">105. Байконырское городское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106</w:t>
      </w:r>
    </w:p>
    <w:p>
      <w:r>
        <w:t xml:space="preserve">106. Жалагашское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107</w:t>
      </w:r>
    </w:p>
    <w:p>
      <w:r>
        <w:t xml:space="preserve">107. Жанакорганское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108</w:t>
      </w:r>
    </w:p>
    <w:p>
      <w:r>
        <w:t xml:space="preserve">108. Казалинское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109</w:t>
      </w:r>
    </w:p>
    <w:p>
      <w:r>
        <w:t xml:space="preserve">109. Кармакшинское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110</w:t>
      </w:r>
    </w:p>
    <w:p>
      <w:r>
        <w:t xml:space="preserve">110. Сырдарьинское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111</w:t>
      </w:r>
    </w:p>
    <w:p>
      <w:r>
        <w:t xml:space="preserve">111. Шиелийское районное управление государственного казначейства Департамента государственного казначейства по Кызылординской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112</w:t>
      </w:r>
    </w:p>
    <w:p>
      <w:r>
        <w:t xml:space="preserve">112. Департамент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113</w:t>
      </w:r>
    </w:p>
    <w:p>
      <w:r>
        <w:t xml:space="preserve">113. Алтынсаринское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114</w:t>
      </w:r>
    </w:p>
    <w:p>
      <w:r>
        <w:t xml:space="preserve">114. Амангельдинское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115</w:t>
      </w:r>
    </w:p>
    <w:p>
      <w:r>
        <w:t xml:space="preserve">115. Аркалыкское городское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116</w:t>
      </w:r>
    </w:p>
    <w:p>
      <w:r>
        <w:t xml:space="preserve">116. Аулиекольское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117</w:t>
      </w:r>
    </w:p>
    <w:p>
      <w:r>
        <w:t xml:space="preserve">117. Денисовское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118</w:t>
      </w:r>
    </w:p>
    <w:p>
      <w:r>
        <w:t xml:space="preserve">118. Жангельдинское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119</w:t>
      </w:r>
    </w:p>
    <w:p>
      <w:r>
        <w:t xml:space="preserve">119. Житикаринское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120</w:t>
      </w:r>
    </w:p>
    <w:p>
      <w:r>
        <w:t xml:space="preserve">120. Камыстинское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121</w:t>
      </w:r>
    </w:p>
    <w:p>
      <w:r>
        <w:t xml:space="preserve">121. Карабалыкское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122</w:t>
      </w:r>
    </w:p>
    <w:p>
      <w:r>
        <w:t xml:space="preserve">122. Карасуское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123</w:t>
      </w:r>
    </w:p>
    <w:p>
      <w:r>
        <w:t xml:space="preserve">123. Костанайское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124</w:t>
      </w:r>
    </w:p>
    <w:p>
      <w:r>
        <w:t xml:space="preserve">124. Лисаковское городское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125</w:t>
      </w:r>
    </w:p>
    <w:p>
      <w:r>
        <w:t xml:space="preserve">125. Мендыгаринское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126</w:t>
      </w:r>
    </w:p>
    <w:p>
      <w:r>
        <w:t xml:space="preserve">126. Наурзумское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127</w:t>
      </w:r>
    </w:p>
    <w:p>
      <w:r>
        <w:t xml:space="preserve">127. Рудненское городское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128</w:t>
      </w:r>
    </w:p>
    <w:p>
      <w:r>
        <w:t xml:space="preserve">128. Сарыкольское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129</w:t>
      </w:r>
    </w:p>
    <w:p>
      <w:r>
        <w:t xml:space="preserve">129. Управление государственного казначейства района Беимбета Майлина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130</w:t>
      </w:r>
    </w:p>
    <w:p>
      <w:r>
        <w:t xml:space="preserve">130. Узынкольское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131</w:t>
      </w:r>
    </w:p>
    <w:p>
      <w:r>
        <w:t xml:space="preserve">131. Федоровское районное управление государственного казначейства Департамента государственного казначейства по Костанайской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132</w:t>
      </w:r>
    </w:p>
    <w:p>
      <w:r>
        <w:t xml:space="preserve">132. Департамент государственного казначейства по Мангистауской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133</w:t>
      </w:r>
    </w:p>
    <w:p>
      <w:r>
        <w:t xml:space="preserve">133. Бейнеуское районное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134</w:t>
      </w:r>
    </w:p>
    <w:p>
      <w:r>
        <w:t xml:space="preserve">134. Жанаозенское городское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135</w:t>
      </w:r>
    </w:p>
    <w:p>
      <w:r>
        <w:t xml:space="preserve">135. Каракиянское районное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136</w:t>
      </w:r>
    </w:p>
    <w:p>
      <w:r>
        <w:t xml:space="preserve">136. Мангистауское районное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137</w:t>
      </w:r>
    </w:p>
    <w:p>
      <w:r>
        <w:t xml:space="preserve">137. Мунайлинское районное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138</w:t>
      </w:r>
    </w:p>
    <w:p>
      <w:r>
        <w:t xml:space="preserve">138. Тупкараганское районное управление государственного казначейства Департамента государственного казначейства по Мангистауской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139</w:t>
      </w:r>
    </w:p>
    <w:p>
      <w:r>
        <w:t xml:space="preserve">139. Департамент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140</w:t>
      </w:r>
    </w:p>
    <w:p>
      <w:r>
        <w:t xml:space="preserve">140. Аксуское городское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141</w:t>
      </w:r>
    </w:p>
    <w:p>
      <w:r>
        <w:t xml:space="preserve">141. Актогайское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142</w:t>
      </w:r>
    </w:p>
    <w:p>
      <w:r>
        <w:t xml:space="preserve">142. Баянаульское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143</w:t>
      </w:r>
    </w:p>
    <w:p>
      <w:r>
        <w:t xml:space="preserve">143. Железинское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144</w:t>
      </w:r>
    </w:p>
    <w:p>
      <w:r>
        <w:t xml:space="preserve">144. Иртышское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145</w:t>
      </w:r>
    </w:p>
    <w:p>
      <w:r>
        <w:t xml:space="preserve">145. Управление государственного казначейства района Тереңкөл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146</w:t>
      </w:r>
    </w:p>
    <w:p>
      <w:r>
        <w:t xml:space="preserve">146. Управление государственного казначейства района Аққулы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147</w:t>
      </w:r>
    </w:p>
    <w:p>
      <w:r>
        <w:t xml:space="preserve">147. Майское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148</w:t>
      </w:r>
    </w:p>
    <w:p>
      <w:r>
        <w:t xml:space="preserve">148. Павлодарское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149</w:t>
      </w:r>
    </w:p>
    <w:p>
      <w:r>
        <w:t xml:space="preserve">149. Успенское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150</w:t>
      </w:r>
    </w:p>
    <w:p>
      <w:r>
        <w:t xml:space="preserve">150. Щербактинское районное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151</w:t>
      </w:r>
    </w:p>
    <w:p>
      <w:r>
        <w:t xml:space="preserve">151. Экибастузское городское управление государственного казначейства Департамента государственного казначейства по Павлодарской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152</w:t>
      </w:r>
    </w:p>
    <w:p>
      <w:r>
        <w:t xml:space="preserve">152. Департамент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153</w:t>
      </w:r>
    </w:p>
    <w:p>
      <w:r>
        <w:t xml:space="preserve">153. Акжарское районное управление государственного казначейства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154</w:t>
      </w:r>
    </w:p>
    <w:p>
      <w:r>
        <w:t xml:space="preserve">154. Аккайынское районное управление государственного казначейства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155</w:t>
      </w:r>
    </w:p>
    <w:p>
      <w:r>
        <w:t xml:space="preserve">155. Айыртауское районное управление государственного казначейства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156</w:t>
      </w:r>
    </w:p>
    <w:p>
      <w:r>
        <w:t xml:space="preserve">156. Управление государственного казначейства района Магжана Жумабаева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157</w:t>
      </w:r>
    </w:p>
    <w:p>
      <w:r>
        <w:t xml:space="preserve">157. Есильское районное управление государственного казначейства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158</w:t>
      </w:r>
    </w:p>
    <w:p>
      <w:r>
        <w:t xml:space="preserve">158. Жамбылское районное управление государственного казначейства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159</w:t>
      </w:r>
    </w:p>
    <w:p>
      <w:r>
        <w:t xml:space="preserve">159. Кызылжарское районное управление государственного казначейства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160</w:t>
      </w:r>
    </w:p>
    <w:p>
      <w:r>
        <w:t xml:space="preserve">160. Мамлютское районное управление государственного казначейства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161</w:t>
      </w:r>
    </w:p>
    <w:p>
      <w:r>
        <w:t xml:space="preserve">161. Управление государственного казначейства района имени Шал акына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162</w:t>
      </w:r>
    </w:p>
    <w:p>
      <w:r>
        <w:t xml:space="preserve">162. Тимирязевское районное управление государственного казначейства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163</w:t>
      </w:r>
    </w:p>
    <w:p>
      <w:r>
        <w:t xml:space="preserve">163. Тайыншинское районное управление государственного казначейства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164</w:t>
      </w:r>
    </w:p>
    <w:p>
      <w:r>
        <w:t xml:space="preserve">164. Уалихановское районное управление государственного казначейства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165</w:t>
      </w:r>
    </w:p>
    <w:p>
      <w:r>
        <w:t xml:space="preserve">165. Управление государственного казначейства района имени Габита Мусрепова Департамента государственного казначейства по Северо-Казахстанской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166</w:t>
      </w:r>
    </w:p>
    <w:p>
      <w:r>
        <w:t xml:space="preserve">166. Департамент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167</w:t>
      </w:r>
    </w:p>
    <w:p>
      <w:r>
        <w:t xml:space="preserve">167. Департамент государственного казначейства по городу Шымкенту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168</w:t>
      </w:r>
    </w:p>
    <w:p>
      <w:r>
        <w:t xml:space="preserve">168. Арысское городское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169</w:t>
      </w:r>
    </w:p>
    <w:p>
      <w:r>
        <w:t xml:space="preserve">169. Байдибекское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170</w:t>
      </w:r>
    </w:p>
    <w:p>
      <w:r>
        <w:t xml:space="preserve">170. Казыгуртское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171</w:t>
      </w:r>
    </w:p>
    <w:p>
      <w:r>
        <w:t xml:space="preserve">171. Кентауское городское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172</w:t>
      </w:r>
    </w:p>
    <w:p>
      <w:r>
        <w:t xml:space="preserve">172. Жетысайское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173</w:t>
      </w:r>
    </w:p>
    <w:p>
      <w:r>
        <w:t xml:space="preserve">173. Ордабасынское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174</w:t>
      </w:r>
    </w:p>
    <w:p>
      <w:r>
        <w:t xml:space="preserve">174. Отрарское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175</w:t>
      </w:r>
    </w:p>
    <w:p>
      <w:r>
        <w:t xml:space="preserve">175. Сайрамское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176</w:t>
      </w:r>
    </w:p>
    <w:p>
      <w:r>
        <w:t xml:space="preserve">176. Сарыагашское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177</w:t>
      </w:r>
    </w:p>
    <w:p>
      <w:r>
        <w:t xml:space="preserve">177. Созакское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178</w:t>
      </w:r>
    </w:p>
    <w:p>
      <w:r>
        <w:t xml:space="preserve">178. Толебийское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179</w:t>
      </w:r>
    </w:p>
    <w:p>
      <w:r>
        <w:t xml:space="preserve">179. Туркестанское городское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180</w:t>
      </w:r>
    </w:p>
    <w:p>
      <w:r>
        <w:t xml:space="preserve">180. Тюлкубасское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181</w:t>
      </w:r>
    </w:p>
    <w:p>
      <w:r>
        <w:t xml:space="preserve">181. Шардаринское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182</w:t>
      </w:r>
    </w:p>
    <w:p>
      <w:r>
        <w:t xml:space="preserve">182. Мактааральское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183</w:t>
      </w:r>
    </w:p>
    <w:p>
      <w:r>
        <w:t xml:space="preserve">183. Келесское районное управление государственного казначейства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184</w:t>
      </w:r>
    </w:p>
    <w:p>
      <w:r>
        <w:t xml:space="preserve">184. Управление государственного казначейства по району Сауран Департамента государственного казначейства по Туркестанской области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185</w:t>
      </w:r>
    </w:p>
    <w:p>
      <w:r>
        <w:t xml:space="preserve">185. Департамент государственного казначейства по городу Алматы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186</w:t>
      </w:r>
    </w:p>
    <w:p>
      <w:r>
        <w:t xml:space="preserve">186. Департамент государственного казначейства по городу Астане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187</w:t>
      </w:r>
    </w:p>
    <w:p>
      <w:r>
        <w:t xml:space="preserve">187. Департамент государственного казначейства по области Жетісу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188</w:t>
      </w:r>
    </w:p>
    <w:p>
      <w:r>
        <w:t xml:space="preserve">188. Алакольское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189</w:t>
      </w:r>
    </w:p>
    <w:p>
      <w:r>
        <w:t xml:space="preserve">189. Аксуское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190</w:t>
      </w:r>
    </w:p>
    <w:p>
      <w:r>
        <w:t xml:space="preserve">190. Каратальское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191</w:t>
      </w:r>
    </w:p>
    <w:p>
      <w:r>
        <w:t xml:space="preserve">191. Кербулакское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192</w:t>
      </w:r>
    </w:p>
    <w:p>
      <w:r>
        <w:t xml:space="preserve">192. Коксуское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193</w:t>
      </w:r>
    </w:p>
    <w:p>
      <w:r>
        <w:t xml:space="preserve">193. Панфиловское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194</w:t>
      </w:r>
    </w:p>
    <w:p>
      <w:r>
        <w:t xml:space="preserve">194. Сарканское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195</w:t>
      </w:r>
    </w:p>
    <w:p>
      <w:r>
        <w:t xml:space="preserve">195. Ескельдинское районное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196</w:t>
      </w:r>
    </w:p>
    <w:p>
      <w:r>
        <w:t xml:space="preserve">196. Текелийское городское управление государственного казначейства Департамента государственного казначейства по области Жетісу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197</w:t>
      </w:r>
    </w:p>
    <w:p>
      <w:r>
        <w:t xml:space="preserve">197. Департамент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198</w:t>
      </w:r>
    </w:p>
    <w:p>
      <w:r>
        <w:t xml:space="preserve">198. Абайское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199</w:t>
      </w:r>
    </w:p>
    <w:p>
      <w:r>
        <w:t xml:space="preserve">199. Аягозское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200</w:t>
      </w:r>
    </w:p>
    <w:p>
      <w:r>
        <w:t xml:space="preserve">200. Бескарагайское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201</w:t>
      </w:r>
    </w:p>
    <w:p>
      <w:r>
        <w:t xml:space="preserve">201. Бородулихинское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202</w:t>
      </w:r>
    </w:p>
    <w:p>
      <w:r>
        <w:t xml:space="preserve">202. Жарминское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203</w:t>
      </w:r>
    </w:p>
    <w:p>
      <w:r>
        <w:t xml:space="preserve">203. Кокпектинское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204</w:t>
      </w:r>
    </w:p>
    <w:p>
      <w:r>
        <w:t xml:space="preserve">204. Курчатовское городское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205</w:t>
      </w:r>
    </w:p>
    <w:p>
      <w:r>
        <w:t xml:space="preserve">205. Управление государственного казначейства по району Ақсуат Департамента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206</w:t>
      </w:r>
    </w:p>
    <w:p>
      <w:r>
        <w:t xml:space="preserve">206. Урджарское районное управление государственного казначейства Департамента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207</w:t>
      </w:r>
    </w:p>
    <w:p>
      <w:r>
        <w:t xml:space="preserve">207. Управление государственного казначейства по району Мақаншы Департамента государственного казначейства по области Абай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208</w:t>
      </w:r>
    </w:p>
    <w:p>
      <w:r>
        <w:t xml:space="preserve">208. Департамент государственного казначейства по области Ұлытау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209</w:t>
      </w:r>
    </w:p>
    <w:p>
      <w:r>
        <w:t xml:space="preserve">209. Жанааркинское районное управление государственного казначейства Департамента государственного казначейства по области Ұлытау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210</w:t>
      </w:r>
    </w:p>
    <w:p>
      <w:r>
        <w:t xml:space="preserve">210. Каражалское городское управление государственного казначейства Департамента государственного казначейства по области Ұлытау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211</w:t>
      </w:r>
    </w:p>
    <w:p>
      <w:r>
        <w:t xml:space="preserve">211. Сатпаевское городское управление государственного казначейства Департамента государственного казначейства по области Ұлытау Комитета государственного казначейства Министерства финансов Республики Казахстан.</w:t>
      </w:r>
    </w:p>
    <w:p>
      <w:pPr>
        <w:pStyle w:val="Heading2"/>
      </w:pPr>
      <w:r>
        <w:t xml:space="preserve">Пункт 212</w:t>
      </w:r>
    </w:p>
    <w:p>
      <w:r>
        <w:t xml:space="preserve">212. Улытауское районное управление государственного казначейства Департамента государственного казначейства по области Ұлытау Комитета государственного казначейства Министерства финансов Республики Казахстан.</w:t>
      </w:r>
    </w:p>
    <w:p>
      <w:r>
        <w:t xml:space="preserve">________________________________________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