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города Жанаозен на 2024 – 2026 годы</w:t>
      </w:r>
    </w:p>
    <w:p>
      <w:r>
        <w:t xml:space="preserve">Решение. Маслихат города Жанаозен. от 21.12.2023. № 191115. редакция от 03.12.2024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01.01.2024 в соответствии с пунктом 3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, Законом Республики Казахстан " О местном государственном управлении и самоуправлении в Республике Казахстан ", 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города Жанаозен на 2024 – 2026 годы согласно приложениям 1 , 2 и 3 соответственно к настоящему решению, в том числе на 2024 год в следующих объҰмах:</w:t>
      </w:r>
    </w:p>
    <w:p>
      <w:r>
        <w:t xml:space="preserve">1)доходы – 17 015 608,6 тысяч тенге, в том числе по:</w:t>
      </w:r>
    </w:p>
    <w:p>
      <w:r>
        <w:t xml:space="preserve">налоговым поступлениям – 11 184 112,8 тысяч тенге;</w:t>
      </w:r>
    </w:p>
    <w:p>
      <w:r>
        <w:t xml:space="preserve">неналоговым поступлениям – 85 633,1 тысяча тенге;</w:t>
      </w:r>
    </w:p>
    <w:p>
      <w:r>
        <w:t xml:space="preserve">поступлениям от продажи основного капитала – 1 093 565,7 тысяч тенге;</w:t>
      </w:r>
    </w:p>
    <w:p>
      <w:r>
        <w:t xml:space="preserve">поступлениям трансфертов – 4 652 297,0 тысяч тенге;</w:t>
      </w:r>
    </w:p>
    <w:p>
      <w:r>
        <w:t xml:space="preserve">2)затраты – 18 087 369,6 тысяч тенге;</w:t>
      </w:r>
    </w:p>
    <w:p>
      <w:r>
        <w:t xml:space="preserve">3)чистое бюджетное кредитование – 1 706 622,4 тысяч тенге, в том числе:</w:t>
      </w:r>
    </w:p>
    <w:p>
      <w:r>
        <w:t xml:space="preserve">бюджетные кредиты – 1 739 333,4 тысяч тенге;</w:t>
      </w:r>
    </w:p>
    <w:p>
      <w:r>
        <w:t xml:space="preserve">погашение бюджетных кредитов – 32 711,0 тысяч тенге;</w:t>
      </w:r>
    </w:p>
    <w:p>
      <w:r>
        <w:t xml:space="preserve">4)сальдо по операциям с финансовыми активами – 800 000,0 тысяч тенге, в том числе:</w:t>
      </w:r>
    </w:p>
    <w:p>
      <w:r>
        <w:t xml:space="preserve">приобретение финансовых активов – 800 000,0 тысяч тенге;</w:t>
      </w:r>
    </w:p>
    <w:p>
      <w:r>
        <w:t xml:space="preserve">поступления от продажи финансовых активов государства – 0 тенге;</w:t>
      </w:r>
    </w:p>
    <w:p>
      <w:r>
        <w:t xml:space="preserve">5)дефицит (профицит) бюджета – -3 578 383,4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3 578 383,4 тысячи тенге;</w:t>
      </w:r>
    </w:p>
    <w:p>
      <w:r>
        <w:t xml:space="preserve">поступления займов – 1 739 333,4 тысяч тенге;</w:t>
      </w:r>
    </w:p>
    <w:p>
      <w:r>
        <w:t xml:space="preserve">погашение займов – 29 863,0 тысяча тенге;</w:t>
      </w:r>
    </w:p>
    <w:p>
      <w:r>
        <w:t xml:space="preserve">используемые остатки бюджетных средств – 1 868 913,0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из городского бюджета на 2024 год в бюджеты сел выделена субвенция в сумме 1 657 389,7 тысяч тенге, в том числе:</w:t>
      </w:r>
    </w:p>
    <w:p>
      <w:r>
        <w:t xml:space="preserve">села Тенге – 342 406,0 тысяч тенге;</w:t>
      </w:r>
    </w:p>
    <w:p>
      <w:r>
        <w:t xml:space="preserve">села Кызылсай – 357 333,8 тысяч тенге;</w:t>
      </w:r>
    </w:p>
    <w:p>
      <w:r>
        <w:t xml:space="preserve">села Рахат – 443 853,3 тысячи тенге;</w:t>
      </w:r>
    </w:p>
    <w:p>
      <w:r>
        <w:t xml:space="preserve">села Кендирли – 513 796,6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21 декабря 2023 года |</w:t>
      </w:r>
    </w:p>
    <w:p>
      <w:r>
        <w:t xml:space="preserve">|  | № 11/92 |</w:t>
      </w:r>
    </w:p>
    <w:p>
      <w:pPr>
        <w:pStyle w:val="Heading2"/>
      </w:pPr>
      <w:r>
        <w:t xml:space="preserve">Глава Бюджет города Жанаозен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 1 в редакции решениями Жанаозенского городского маслихата Мангистауской области от 03.12.2024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17 015 608,6 |  |</w:t>
      </w:r>
    </w:p>
    <w:p>
      <w:r>
        <w:t xml:space="preserve">| 1 |  |  | Налоговые поступления | 11 184 112,8 |  |</w:t>
      </w:r>
    </w:p>
    <w:p>
      <w:r>
        <w:t xml:space="preserve">|  | 01 |  | Подоходный налог | 4 508 072,4 |  |</w:t>
      </w:r>
    </w:p>
    <w:p>
      <w:r>
        <w:t xml:space="preserve">|  |  | 1 | Корпоративный подоходный налог | 734 669,5 |  |</w:t>
      </w:r>
    </w:p>
    <w:p>
      <w:r>
        <w:t xml:space="preserve">|  |  | 2 | Индивидуальный подоходный налог | 3 773 402,9 |  |</w:t>
      </w:r>
    </w:p>
    <w:p>
      <w:r>
        <w:t xml:space="preserve">|  | 03 |  | Социальный налог | 2 681 962,5 |  |</w:t>
      </w:r>
    </w:p>
    <w:p>
      <w:r>
        <w:t xml:space="preserve">|  |  | 1 | Социальный налог | 2 681 962,5 |  |</w:t>
      </w:r>
    </w:p>
    <w:p>
      <w:r>
        <w:t xml:space="preserve">|  | 04 |  | Налоги на собственность | 3 236 990,3 |  |</w:t>
      </w:r>
    </w:p>
    <w:p>
      <w:r>
        <w:t xml:space="preserve">|  |  | 1 | Налоги на имущество | 2 458 708,4 |  |</w:t>
      </w:r>
    </w:p>
    <w:p>
      <w:r>
        <w:t xml:space="preserve">|  |  | 3 | Земельный налог | 25 749,5 |  |</w:t>
      </w:r>
    </w:p>
    <w:p>
      <w:r>
        <w:t xml:space="preserve">|  |  | 4 | Налог на транспортные средства | 752 399,2 |  |</w:t>
      </w:r>
    </w:p>
    <w:p>
      <w:r>
        <w:t xml:space="preserve">|  |  | 5 | Единый земельный налог | 133,2 |  |</w:t>
      </w:r>
    </w:p>
    <w:p>
      <w:r>
        <w:t xml:space="preserve">|  | 05 |  | Внутренние налоги на товары, работы и услуги | 448 144,8 |  |</w:t>
      </w:r>
    </w:p>
    <w:p>
      <w:r>
        <w:t xml:space="preserve">|  |  | 2 | Акцизы | 5 604,0 |  |</w:t>
      </w:r>
    </w:p>
    <w:p>
      <w:r>
        <w:t xml:space="preserve">|  |  | 3 | Поступления за использование природных и других ресурсов | 405 584,8 |  |</w:t>
      </w:r>
    </w:p>
    <w:p>
      <w:r>
        <w:t xml:space="preserve">|  |  | 4 | Сборы за ведение предпринимательской и профессиональной деятельности | 36 926,0 |  |</w:t>
      </w:r>
    </w:p>
    <w:p>
      <w:r>
        <w:t xml:space="preserve">|  | 07 |  | Прочие налоги | 6,8 |  |</w:t>
      </w:r>
    </w:p>
    <w:p>
      <w:r>
        <w:t xml:space="preserve">|  |  | 1 | Прочие налоги | 6,8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308 966,0 |  |</w:t>
      </w:r>
    </w:p>
    <w:p>
      <w:r>
        <w:t xml:space="preserve">|  |  | 1 | Государственная пошлина | 308 966,0 |  |</w:t>
      </w:r>
    </w:p>
    <w:p>
      <w:r>
        <w:t xml:space="preserve">| 2 |  |  | Неналоговые поступления | 85 633,1 |  |</w:t>
      </w:r>
    </w:p>
    <w:p>
      <w:r>
        <w:t xml:space="preserve">|  | 01 |  | Доходы от государственной собственности | 28 683,3 |  |</w:t>
      </w:r>
    </w:p>
    <w:p>
      <w:r>
        <w:t xml:space="preserve">|  |  | 1 | Поступления части чистого дохода государственных предприятий | 763,0 |  |</w:t>
      </w:r>
    </w:p>
    <w:p>
      <w:r>
        <w:t xml:space="preserve">|  |  | 5 | Доходы от аренды имущества, находящегося в государственной собственности | 26 756,3 |  |</w:t>
      </w:r>
    </w:p>
    <w:p>
      <w:r>
        <w:t xml:space="preserve">|  |  | 7 | Вознаграждения по кредитам, выданным из государственного бюджета | 47,0 |  |</w:t>
      </w:r>
    </w:p>
    <w:p>
      <w:r>
        <w:t xml:space="preserve">|  |  | 9 | Прочие доходы от государственной собственности | 1 117,0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3 082,0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3 082,0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1 238,4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1 238,4 |  |</w:t>
      </w:r>
    </w:p>
    <w:p>
      <w:r>
        <w:t xml:space="preserve">|  | 06 |  | Прочие неналоговые поступления | 52 629,4 |  |</w:t>
      </w:r>
    </w:p>
    <w:p>
      <w:r>
        <w:t xml:space="preserve">|  |  | 1 | Прочие неналоговые поступления | 52 629,4 |  |</w:t>
      </w:r>
    </w:p>
    <w:p>
      <w:r>
        <w:t xml:space="preserve">| 3 |  |  | Поступления от продажи основного капитала | 1 093 565,7 |  |</w:t>
      </w:r>
    </w:p>
    <w:p>
      <w:r>
        <w:t xml:space="preserve">|  | 01 |  | Продажа государственного имущества, закрепленного за государственными учреждениями | 805 924,5 |  |</w:t>
      </w:r>
    </w:p>
    <w:p>
      <w:r>
        <w:t xml:space="preserve">|  |  | 1 | Продажа государственного имущества, закрепленного за государственными учреждениями | 805 924,5 |  |</w:t>
      </w:r>
    </w:p>
    <w:p>
      <w:r>
        <w:t xml:space="preserve">|  | 03 |  | Продажа земли и нематериальных активов | 287 641,2 |  |</w:t>
      </w:r>
    </w:p>
    <w:p>
      <w:r>
        <w:t xml:space="preserve">|  |  | 1 | Продажа земли | 80 233,9 |  |</w:t>
      </w:r>
    </w:p>
    <w:p>
      <w:r>
        <w:t xml:space="preserve">|  |  | 2 | Продажа нематериальных активов | 207 407,3 |  |</w:t>
      </w:r>
    </w:p>
    <w:p>
      <w:r>
        <w:t xml:space="preserve">| 4 |  |  | Поступления трансфертов | 4 652 297,0 |  |</w:t>
      </w:r>
    </w:p>
    <w:p>
      <w:r>
        <w:t xml:space="preserve">|  | 02 |  | Трансферты из вышестоящих органов государственного управления | 4 652 297,0 |  |</w:t>
      </w:r>
    </w:p>
    <w:p>
      <w:r>
        <w:t xml:space="preserve">|  |  | 2 | Трансферты из областного бюджета | 4 652 297,0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2. Затраты | 18 087 369,6 |</w:t>
      </w:r>
    </w:p>
    <w:p>
      <w:r>
        <w:t xml:space="preserve">| 01 |  |  |  | Государственные услуги общего характера | 784 794,0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384 899,0 |</w:t>
      </w:r>
    </w:p>
    <w:p>
      <w:r>
        <w:t xml:space="preserve">|  |  | 112 |  | Аппарат маслихата района (города областного значения) | 58 465,0 |</w:t>
      </w:r>
    </w:p>
    <w:p>
      <w:r>
        <w:t xml:space="preserve">|  |  |  | 001 | Услуги по обеспечению деятельности маслихата района (города областного значения) | 55 811,0 |</w:t>
      </w:r>
    </w:p>
    <w:p>
      <w:r>
        <w:t xml:space="preserve">|  |  |  | 003 | Капитальные расходы государственного органа | 2 654,0 |</w:t>
      </w:r>
    </w:p>
    <w:p>
      <w:r>
        <w:t xml:space="preserve">|  |  | 122 |  | Аппарат акима района (города областного значения) | 326 434,0 |</w:t>
      </w:r>
    </w:p>
    <w:p>
      <w:r>
        <w:t xml:space="preserve">|  |  |  | 001 | Услуги по обеспечению деятельности акима района (города областного значения) | 315 575,0 |</w:t>
      </w:r>
    </w:p>
    <w:p>
      <w:r>
        <w:t xml:space="preserve">|  |  |  | 003 | Капитальные расходы государственного органа | 10 859,0 |</w:t>
      </w:r>
    </w:p>
    <w:p>
      <w:r>
        <w:t xml:space="preserve">|  | 2 |  |  | Финансовая деятельность | 59 552,0 |</w:t>
      </w:r>
    </w:p>
    <w:p>
      <w:r>
        <w:t xml:space="preserve">|  |  | 452 |  | Отдел финансов района (города областного значения) | 59 552,0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52 515,0 |</w:t>
      </w:r>
    </w:p>
    <w:p>
      <w:r>
        <w:t xml:space="preserve">|  |  |  | 003 | Проведение оценки имущества в целях налогообложения | 3 308,0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2 931,0 |</w:t>
      </w:r>
    </w:p>
    <w:p>
      <w:r>
        <w:t xml:space="preserve">|  |  |  | 113 | Целевые текущие трансферты нижестоящим бюджетам | 798,0 |</w:t>
      </w:r>
    </w:p>
    <w:p>
      <w:r>
        <w:t xml:space="preserve">|  | 5 |  |  | Планирование и статистическая деятельность | 59 874,0 |</w:t>
      </w:r>
    </w:p>
    <w:p>
      <w:r>
        <w:t xml:space="preserve">|  |  | 453 |  | Отдел экономики и бюджетного планирования района (города областного значения) | 59 874,0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59 874,0 |</w:t>
      </w:r>
    </w:p>
    <w:p>
      <w:r>
        <w:t xml:space="preserve">|  | 9 |  |  | Прочие государственные услуги общего характера | 280 469,0 |</w:t>
      </w:r>
    </w:p>
    <w:p>
      <w:r>
        <w:t xml:space="preserve">|  |  | 454 |  | Отдел предпринимательства и сельского хозяйства района (города областного значения) | 77 609,0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77 369,0 |</w:t>
      </w:r>
    </w:p>
    <w:p>
      <w:r>
        <w:t xml:space="preserve">|  |  |  | 007 | Капитальные расходы государственного органа | 240,0 |</w:t>
      </w:r>
    </w:p>
    <w:p>
      <w:r>
        <w:t xml:space="preserve">|  |  | 467 |  | Отдел строительства района (города областного значения) | 89 357,0 |</w:t>
      </w:r>
    </w:p>
    <w:p>
      <w:r>
        <w:t xml:space="preserve">|  |  |  | 040 | Развитие объектов государственных органов | 89 357,0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113 503,0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112 473,0 |</w:t>
      </w:r>
    </w:p>
    <w:p>
      <w:r>
        <w:t xml:space="preserve">|  |  |  | 003 | Капитальные расходы государственного органа | 1 030,0 |</w:t>
      </w:r>
    </w:p>
    <w:p>
      <w:r>
        <w:t xml:space="preserve">| 02 |  |  |  | Оборона | 63 320,0 |</w:t>
      </w:r>
    </w:p>
    <w:p>
      <w:r>
        <w:t xml:space="preserve">|  | 1 |  |  | Военные нужды | 63 320,0 |</w:t>
      </w:r>
    </w:p>
    <w:p>
      <w:r>
        <w:t xml:space="preserve">|  |  | 122 |  | Аппарат акима района (города областного значения) | 63 320,0 |</w:t>
      </w:r>
    </w:p>
    <w:p>
      <w:r>
        <w:t xml:space="preserve">|  |  |  | 005 | Мероприятия в рамках исполнения всеобщей воинской обязанности | 63 320,0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94 369,0 |</w:t>
      </w:r>
    </w:p>
    <w:p>
      <w:r>
        <w:t xml:space="preserve">|  | 9 |  |  | Прочие услуги в области общественного порядка и безопасности | 94 369,0 |</w:t>
      </w:r>
    </w:p>
    <w:p>
      <w:r>
        <w:t xml:space="preserve">|  |  | 485 |  | Отдел пассажирского транспорта и автомобильных дорог района (города областного значения) | 94 369,0 |</w:t>
      </w:r>
    </w:p>
    <w:p>
      <w:r>
        <w:t xml:space="preserve">|  |  |  | 021 | Обеспечение безопасности дорожного движения в населенных пунктах | 94 369,0 |</w:t>
      </w:r>
    </w:p>
    <w:p>
      <w:r>
        <w:t xml:space="preserve">| 06 |  |  |  | Социальная помощь и социальное обеспечение | 2 423 022,0 |</w:t>
      </w:r>
    </w:p>
    <w:p>
      <w:r>
        <w:t xml:space="preserve">|  | 1 |  |  | Социальное обеспечение | 270 608,0 |</w:t>
      </w:r>
    </w:p>
    <w:p>
      <w:r>
        <w:t xml:space="preserve">|  |  | 451 |  | Отдел занятости и социальных программ района (города областного значения) | 270 608,0 |</w:t>
      </w:r>
    </w:p>
    <w:p>
      <w:r>
        <w:t xml:space="preserve">|  |  |  | 005 | Государственная адресная социальная помощь | 270 608,0 |</w:t>
      </w:r>
    </w:p>
    <w:p>
      <w:r>
        <w:t xml:space="preserve">|  | 2 |  |  | Социальная помощь | 1 829 124,0 |</w:t>
      </w:r>
    </w:p>
    <w:p>
      <w:r>
        <w:t xml:space="preserve">|  |  | 451 |  | Отдел занятости и социальных программ района (города областного значения) | 1 829 124,0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23 438,0 |</w:t>
      </w:r>
    </w:p>
    <w:p>
      <w:r>
        <w:t xml:space="preserve">|  |  |  | 006 | Оказание жилищной помощи | 4 766,0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786 486,0 |</w:t>
      </w:r>
    </w:p>
    <w:p>
      <w:r>
        <w:t xml:space="preserve">|  |  |  | 010 | Материальное обеспечение детей с инвалидностью, воспитывающихся и обучающихся на дому | 17 278,0 |</w:t>
      </w:r>
    </w:p>
    <w:p>
      <w:r>
        <w:t xml:space="preserve">|  |  |  | 014 | Оказание социальной помощи нуждающимся гражданам на дому | 74 080,0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923 076,0 |</w:t>
      </w:r>
    </w:p>
    <w:p>
      <w:r>
        <w:t xml:space="preserve">|  |  | 485 |  | Отдел пассажирского транспорта и автомобильных дорог района (города областного значения) | 0,0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0,0 |</w:t>
      </w:r>
    </w:p>
    <w:p>
      <w:r>
        <w:t xml:space="preserve">|  | 9 |  |  | Прочие услуги в области социальной помощи и социального обеспечения | 323 290,0 |</w:t>
      </w:r>
    </w:p>
    <w:p>
      <w:r>
        <w:t xml:space="preserve">|  |  | 451 |  | Отдел занятости и социальных программ района (города областного значения) | 276 089,0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88 526,0 |</w:t>
      </w:r>
    </w:p>
    <w:p>
      <w:r>
        <w:t xml:space="preserve">|  |  |  | 011 | Оплата услуг по зачислению, выплате и доставке пособий и других социальных выплат | 653,0 |</w:t>
      </w:r>
    </w:p>
    <w:p>
      <w:r>
        <w:t xml:space="preserve">|  |  |  | 021 | Капитальные расходы государственного органа | 400,0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4 700,0 |</w:t>
      </w:r>
    </w:p>
    <w:p>
      <w:r>
        <w:t xml:space="preserve">|  |  |  | 050 | Обеспечение прав и улучшение качества жизни лиц с инвалидностью в Республике Казахстан | 181 810,0 |</w:t>
      </w:r>
    </w:p>
    <w:p>
      <w:r>
        <w:t xml:space="preserve">|  |  |  | 054 | Размещение государственного социального заказа в неправительственных организациях | 0,0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47 201,0 |</w:t>
      </w:r>
    </w:p>
    <w:p>
      <w:r>
        <w:t xml:space="preserve">|  |  |  | 094 | Предоставление жилищных сертификатов как социальная помощь | 47 201,0 |</w:t>
      </w:r>
    </w:p>
    <w:p>
      <w:r>
        <w:t xml:space="preserve">| 07 |  |  |  | Жилищно-коммунальное хозяйство | 5 978 754,0 |</w:t>
      </w:r>
    </w:p>
    <w:p>
      <w:r>
        <w:t xml:space="preserve">|  | 1 |  |  | Жилищное хозяйство | 2 398 492,0 |</w:t>
      </w:r>
    </w:p>
    <w:p>
      <w:r>
        <w:t xml:space="preserve">|  |  | 467 |  | Отдел строительства района (города областного значения) | 62 821,0 |</w:t>
      </w:r>
    </w:p>
    <w:p>
      <w:r>
        <w:t xml:space="preserve">|  |  |  | 003 | Проектирование и (или) строительство, реконструкция жилья коммунального жилищного фонда | 48 324,0 |</w:t>
      </w:r>
    </w:p>
    <w:p>
      <w:r>
        <w:t xml:space="preserve">|  |  |  | 004 | Проектирование, развитие и (или) обустройство инженерно-коммуникационной инфраструктуры | 2 000,0 |</w:t>
      </w:r>
    </w:p>
    <w:p>
      <w:r>
        <w:t xml:space="preserve">|  |  |  | 098 | Приобретение жилья коммунального жилищного фонда | 12 497,0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2 335 671,0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794 447,0 |</w:t>
      </w:r>
    </w:p>
    <w:p>
      <w:r>
        <w:t xml:space="preserve">|  |  |  | 003 | Капитальные расходы государственного органа | 317 474,0 |</w:t>
      </w:r>
    </w:p>
    <w:p>
      <w:r>
        <w:t xml:space="preserve">|  |  |  | 006 | Обеспечение жильем отдельных категорий граждан | 383 750,0 |</w:t>
      </w:r>
    </w:p>
    <w:p>
      <w:r>
        <w:t xml:space="preserve">|  |  |  | 032 | Капитальные расходы подведомственных государственных учреждений и организаций | 840 000,0 |</w:t>
      </w:r>
    </w:p>
    <w:p>
      <w:r>
        <w:t xml:space="preserve">|  | 2 |  |  | Коммунальное хозяйство | 385 429,0 |</w:t>
      </w:r>
    </w:p>
    <w:p>
      <w:r>
        <w:t xml:space="preserve">|  |  | 467 |  | Отдел строительства района (города областного значения) | 346 429,0 |</w:t>
      </w:r>
    </w:p>
    <w:p>
      <w:r>
        <w:t xml:space="preserve">|  |  |  | 005 | Развитие коммунального хозяйства | 175 187,0 |</w:t>
      </w:r>
    </w:p>
    <w:p>
      <w:r>
        <w:t xml:space="preserve">|  |  |  | 006 | Развитие системы водоснабжения и водоотведения | 171 242,0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39 000,0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028 | Развитие коммунального хозяйства | 39 000,0 |</w:t>
      </w:r>
    </w:p>
    <w:p>
      <w:r>
        <w:t xml:space="preserve">|  | 3 |  |  | Благоустройство населенных пунктов | 3 194 833,0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3 194 833,0 |</w:t>
      </w:r>
    </w:p>
    <w:p>
      <w:r>
        <w:t xml:space="preserve">|  |  |  | 017 | Обеспечение санитарии населенных пунктов | 1 265 531,0 |</w:t>
      </w:r>
    </w:p>
    <w:p>
      <w:r>
        <w:t xml:space="preserve">|  |  |  | 025 | Освещение улиц в населенных пунктах | 833 138,0 |</w:t>
      </w:r>
    </w:p>
    <w:p>
      <w:r>
        <w:t xml:space="preserve">|  |  |  | 030 | Благоустройство и озеленение населенных пунктов | 1 096 164,0 |</w:t>
      </w:r>
    </w:p>
    <w:p>
      <w:r>
        <w:t xml:space="preserve">| 08 |  |  |  | Культура, спорт, туризм и информационное пространство | 1 006 908,0 |</w:t>
      </w:r>
    </w:p>
    <w:p>
      <w:r>
        <w:t xml:space="preserve">|  | 1 |  |  | Деятельность в области культуры | 430 011,0 |</w:t>
      </w:r>
    </w:p>
    <w:p>
      <w:r>
        <w:t xml:space="preserve">|  |  | 455 |  | Отдел культуры и развития языков района (города областного значения) | 413 011,0 |</w:t>
      </w:r>
    </w:p>
    <w:p>
      <w:r>
        <w:t xml:space="preserve">|  |  |  | 003 | Поддержка культурно–досуговой работы | 413 011,0 |</w:t>
      </w:r>
    </w:p>
    <w:p>
      <w:r>
        <w:t xml:space="preserve">|  |  | 467 |  | Отдел строительства района (города областного значения) | 17 000,0 |</w:t>
      </w:r>
    </w:p>
    <w:p>
      <w:r>
        <w:t xml:space="preserve">|  |  |  | 011 | Развитие объектов культуры | 17 000,0 |</w:t>
      </w:r>
    </w:p>
    <w:p>
      <w:r>
        <w:t xml:space="preserve">|  | 2 |  |  | Спорт | 138 753,0 |</w:t>
      </w:r>
    </w:p>
    <w:p>
      <w:r>
        <w:t xml:space="preserve">|  |  | 465 |  | Отдел физической культуры и спорта района (города областного значения) | 138 753,0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29 962,0 |</w:t>
      </w:r>
    </w:p>
    <w:p>
      <w:r>
        <w:t xml:space="preserve">|  |  |  | 004 | Капитальные расходы государственного органа | 3 573,0 |</w:t>
      </w:r>
    </w:p>
    <w:p>
      <w:r>
        <w:t xml:space="preserve">|  |  |  | 006 | Проведение спортивных соревнований на районном (города областного значения) уровне | 44 223,0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60 995,0 |</w:t>
      </w:r>
    </w:p>
    <w:p>
      <w:r>
        <w:t xml:space="preserve">|  | 3 |  |  | Информационное пространство | 148 857,0 |</w:t>
      </w:r>
    </w:p>
    <w:p>
      <w:r>
        <w:t xml:space="preserve">|  |  | 455 |  | Отдел культуры и развития языков района (города областного значения) | 128 257,0 |</w:t>
      </w:r>
    </w:p>
    <w:p>
      <w:r>
        <w:t xml:space="preserve">|  |  |  | 006 | Функционирование районных (городских) библиотек | 128 257,0 |</w:t>
      </w:r>
    </w:p>
    <w:p>
      <w:r>
        <w:t xml:space="preserve">|  |  | 456 |  | Отдел внутренней политики района (города областного значения) | 20 600,0 |</w:t>
      </w:r>
    </w:p>
    <w:p>
      <w:r>
        <w:t xml:space="preserve">|  |  |  | 002 | Услуги по проведению государственной информационной политики | 20 600,0 |</w:t>
      </w:r>
    </w:p>
    <w:p>
      <w:r>
        <w:t xml:space="preserve">|  | 9 |  |  | Прочие услуги по организации культуры, спорта, туризма и информационного пространства | 289 287,0 |</w:t>
      </w:r>
    </w:p>
    <w:p>
      <w:r>
        <w:t xml:space="preserve">|  |  | 455 |  | Отдел культуры и развития языков района (города областного значения) | 75 163,0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31 173,0 |</w:t>
      </w:r>
    </w:p>
    <w:p>
      <w:r>
        <w:t xml:space="preserve">|  |  |  | 032 | Капитальные расходы подведомственных государственных учреждений и организаций | 43 990,0 |</w:t>
      </w:r>
    </w:p>
    <w:p>
      <w:r>
        <w:t xml:space="preserve">|  |  | 456 |  | Отдел внутренней политики района (города областного значения) | 214 124,0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50 268,0 |</w:t>
      </w:r>
    </w:p>
    <w:p>
      <w:r>
        <w:t xml:space="preserve">|  |  |  | 003 | Реализация мероприятий в сфере молодежной политики | 149 107,0 |</w:t>
      </w:r>
    </w:p>
    <w:p>
      <w:r>
        <w:t xml:space="preserve">|  |  |  | 006 | Капитальные расходы государственного органа | 3 662,0 |</w:t>
      </w:r>
    </w:p>
    <w:p>
      <w:r>
        <w:t xml:space="preserve">|  |  |  | 032 | Капитальные расходы подведомственных государственных учреждений и организаций | 11 087,0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40 223,0 |</w:t>
      </w:r>
    </w:p>
    <w:p>
      <w:r>
        <w:t xml:space="preserve">|  | 6 |  |  | Земельные отношения | 2 006,0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2 006,0 |</w:t>
      </w:r>
    </w:p>
    <w:p>
      <w:r>
        <w:t xml:space="preserve">|  |  |  | 007 | Организация работ по зонированию земель | 2 006,0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38 217,0 |</w:t>
      </w:r>
    </w:p>
    <w:p>
      <w:r>
        <w:t xml:space="preserve">|  |  | 453 |  | Отдел экономики и бюджетного планирования района (города областного значения) | 38 217,0 |</w:t>
      </w:r>
    </w:p>
    <w:p>
      <w:r>
        <w:t xml:space="preserve">|  |  |  | 099 | Реализация мер по оказанию социальной поддержки специалистов | 38 217,0 |</w:t>
      </w:r>
    </w:p>
    <w:p>
      <w:r>
        <w:t xml:space="preserve">| 11 |  |  |  | Промышленность, архитектурная, градостроительная и строительная деятельность | 303 537,0 |</w:t>
      </w:r>
    </w:p>
    <w:p>
      <w:r>
        <w:t xml:space="preserve">|  | 2 |  |  | Архитектурная, градостроительная и строительная деятельность | 303 537,0 |</w:t>
      </w:r>
    </w:p>
    <w:p>
      <w:r>
        <w:t xml:space="preserve">|  |  | 467 |  | Отдел строительства района (города областного значения) | 168 710,0 |</w:t>
      </w:r>
    </w:p>
    <w:p>
      <w:r>
        <w:t xml:space="preserve">|  |  |  | 001 | Услуги по реализации государственной политики на местном уровне в области строительства | 168 710,0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134 827,0 |</w:t>
      </w:r>
    </w:p>
    <w:p>
      <w:r>
        <w:t xml:space="preserve">|  |  |  | 004 | Разработка схем градостроительного развития территории района и генеральных планов населенных пунктов | 134 827,0 |</w:t>
      </w:r>
    </w:p>
    <w:p>
      <w:r>
        <w:t xml:space="preserve">| 12 |  |  |  | Транспорт и коммуникации | 1 398 792,0 |</w:t>
      </w:r>
    </w:p>
    <w:p>
      <w:r>
        <w:t xml:space="preserve">|  | 1 |  |  | Автомобильный транспорт | 306 876,0 |</w:t>
      </w:r>
    </w:p>
    <w:p>
      <w:r>
        <w:t xml:space="preserve">|  |  | 485 |  | Отдел пассажирского транспорта и автомобильных дорог района (города областного значения) | 306 876,0 |</w:t>
      </w:r>
    </w:p>
    <w:p>
      <w:r>
        <w:t xml:space="preserve">|  |  |  | 022 | Развитие транспортной инфраструктуры | 95 559,0 |</w:t>
      </w:r>
    </w:p>
    <w:p>
      <w:r>
        <w:t xml:space="preserve">|  |  |  | 023 | Обеспечение функционирования автомобильных дорог | 211 317,0 |</w:t>
      </w:r>
    </w:p>
    <w:p>
      <w:r>
        <w:t xml:space="preserve">|  | 9 |  |  | Прочие услуги в сфере транспорта и коммуникаций | 1 091 916,0 |</w:t>
      </w:r>
    </w:p>
    <w:p>
      <w:r>
        <w:t xml:space="preserve">|  |  | 485 |  | Отдел пассажирского транспорта и автомобильных дорог района (города областного значения) | 1 091 916,0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70 847,0 |</w:t>
      </w:r>
    </w:p>
    <w:p>
      <w:r>
        <w:t xml:space="preserve">|  |  |  | 003 | Капитальные расходы государственного органа | 62 300,0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958 769,0 |</w:t>
      </w:r>
    </w:p>
    <w:p>
      <w:r>
        <w:t xml:space="preserve">| 13 |  |  |  | Прочие | 4 181 864,0 |</w:t>
      </w:r>
    </w:p>
    <w:p>
      <w:r>
        <w:t xml:space="preserve">|  | 9 |  |  | Прочие | 4 181 864,0 |</w:t>
      </w:r>
    </w:p>
    <w:p>
      <w:r>
        <w:t xml:space="preserve">|  |  | 452 |  | Отдел финансов района (города областного значения) | 190 000,0 |</w:t>
      </w:r>
    </w:p>
    <w:p>
      <w:r>
        <w:t xml:space="preserve">|  |  |  | 012 | Резерв местного исполнительного органа района (города областного значения) | 190 000,0 |</w:t>
      </w:r>
    </w:p>
    <w:p>
      <w:r>
        <w:t xml:space="preserve">|  |  | 485 |  | Отдел пассажирского транспорта и автомобильных дорог района (города областного значения) | 3 991 864,0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2 585 341,0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054 | Развитие социальной и инженерной инфраструктуры в сельских населенных пунктах в рамках проекта "Ауыл-Ел бесігі" | 1 163 164,0 |</w:t>
      </w:r>
    </w:p>
    <w:p>
      <w:r>
        <w:t xml:space="preserve">|  |  |  | 085 | Реализация бюджетных инвестиционных проектов в малых и моногородах | 243 359,0 |</w:t>
      </w:r>
    </w:p>
    <w:p>
      <w:r>
        <w:t xml:space="preserve">| 14 |  |  |  | Обслуживание долга | 81 427,0 |</w:t>
      </w:r>
    </w:p>
    <w:p>
      <w:r>
        <w:t xml:space="preserve">|  | 1 |  |  | Обслуживание долга | 81 427,0 |</w:t>
      </w:r>
    </w:p>
    <w:p>
      <w:r>
        <w:t xml:space="preserve">|  |  | 452 |  | Отдел финансов района (города областного значения) | 81 427,0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81 427,0 |</w:t>
      </w:r>
    </w:p>
    <w:p>
      <w:r>
        <w:t xml:space="preserve">| 15 |  |  |  | Трансферты | 1 730 359,6 |</w:t>
      </w:r>
    </w:p>
    <w:p>
      <w:r>
        <w:t xml:space="preserve">|  | 1 |  |  | Трансферты | 1 730 359,6 |</w:t>
      </w:r>
    </w:p>
    <w:p>
      <w:r>
        <w:t xml:space="preserve">|  |  | 452 |  | Отдел финансов района (города областного значения) | 1 730 359,6 |</w:t>
      </w:r>
    </w:p>
    <w:p>
      <w:r>
        <w:t xml:space="preserve">|  |  |  | 006 | Возврат неиспользованных (недоиспользованных) целевых трансфертов | 72 969,9 |</w:t>
      </w:r>
    </w:p>
    <w:p>
      <w:r>
        <w:t xml:space="preserve">|  |  |  | 038 | Субвенции | 1 657 389,7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1 706 622,4 |</w:t>
      </w:r>
    </w:p>
    <w:p>
      <w:r>
        <w:t xml:space="preserve">|  |  |  |  | Бюджетные кредиты | 1 739 333,4 |</w:t>
      </w:r>
    </w:p>
    <w:p>
      <w:r>
        <w:t xml:space="preserve">| 07 |  |  |  | Жилищно-коммунальное хозяйство | 1 628 573,4 |</w:t>
      </w:r>
    </w:p>
    <w:p>
      <w:r>
        <w:t xml:space="preserve">|  | 1 |  |  | Жилищное хозяйство | 1 628 573,4 |</w:t>
      </w:r>
    </w:p>
    <w:p>
      <w:r>
        <w:t xml:space="preserve">|  |  | 467 |  | Отдел строительства района (города областного значения) | 0,0 |</w:t>
      </w:r>
    </w:p>
    <w:p>
      <w:r>
        <w:t xml:space="preserve">|  |  |  | 098 | Приобретение жилья коммунального жилищного фонда | 0,0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1 628 573,4 |</w:t>
      </w:r>
    </w:p>
    <w:p>
      <w:r>
        <w:t xml:space="preserve">|  |  |  | 098 | Приобретение жилья коммунального жилищного фонда | 1 628 573,4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110 760,0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110 760,0 |</w:t>
      </w:r>
    </w:p>
    <w:p>
      <w:r>
        <w:t xml:space="preserve">|  |  | 453 |  | Отдел экономики и бюджетного планирования района (города областного значения) | 110 760,0 |</w:t>
      </w:r>
    </w:p>
    <w:p>
      <w:r>
        <w:t xml:space="preserve">|  |  |  | 006 | Бюджетные кредиты для реализации мер социальной поддержки специалистов | 110 760,0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Погашение бюджетных кредитов | 32 711,0 |  |  |  |</w:t>
      </w:r>
    </w:p>
    <w:p>
      <w:r>
        <w:t xml:space="preserve">| 5 |  |  | Погашение бюджетных кредитов | 32 711,0 |  |</w:t>
      </w:r>
    </w:p>
    <w:p>
      <w:r>
        <w:t xml:space="preserve">|  | 01 |  | Погашение бюджетных кредитов | 32 711,0 |  |</w:t>
      </w:r>
    </w:p>
    <w:p>
      <w:r>
        <w:t xml:space="preserve">|  |  | 1 | Погашение бюджетных кредитов, выданных из государственного бюджета | 32 711,0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 |  |  | 4. Сальдо по операциям с финансовыми активами | 800 000,0 |</w:t>
      </w:r>
    </w:p>
    <w:p>
      <w:r>
        <w:t xml:space="preserve">|  |  |  |  | Приобретение финансовых активов | 800 000,0 |</w:t>
      </w:r>
    </w:p>
    <w:p>
      <w:r>
        <w:t xml:space="preserve">| 13 |  |  |  | Прочие | 800 000,0 |</w:t>
      </w:r>
    </w:p>
    <w:p>
      <w:r>
        <w:t xml:space="preserve">|  | 9 |  |  | Прочие | 800 000,0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800 000,0 |</w:t>
      </w:r>
    </w:p>
    <w:p>
      <w:r>
        <w:t xml:space="preserve">|  |  |  | 065 | Формирование или увеличение уставного капитала юридических лиц | 800 000,0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5. Дефицит (профицит) бюджета | -3 578 383,4 |  |</w:t>
      </w:r>
    </w:p>
    <w:p>
      <w:r>
        <w:t xml:space="preserve">|  |  |  | 6. Финансирование дефицита (использование профицита) бюджета | 3 578 383,4 |  |</w:t>
      </w:r>
    </w:p>
    <w:p>
      <w:r>
        <w:t xml:space="preserve">| 7 |  |  | Поступления займов | 1 739 333,4 |  |</w:t>
      </w:r>
    </w:p>
    <w:p>
      <w:r>
        <w:t xml:space="preserve">|  | 01 |  | Внутренние государственные займы | 1 739 333,4 |  |</w:t>
      </w:r>
    </w:p>
    <w:p>
      <w:r>
        <w:t xml:space="preserve">|  |  | 2 | Договоры займа | 1 739 333,4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16 |  |  |  | Погашение займов | 29 863,0 |</w:t>
      </w:r>
    </w:p>
    <w:p>
      <w:r>
        <w:t xml:space="preserve">|  | 1 |  |  | Погашение займов | 29 863,0 |</w:t>
      </w:r>
    </w:p>
    <w:p>
      <w:r>
        <w:t xml:space="preserve">|  |  | 452 |  | Отдел финансов района (города областного значения) | 29 863,0 |</w:t>
      </w:r>
    </w:p>
    <w:p>
      <w:r>
        <w:t xml:space="preserve">|  |  |  | 008 | Погашение долга местного исполнительного органа перед вышестоящим бюджетом | 29 863,0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1 868 913,0 |  |</w:t>
      </w:r>
    </w:p>
    <w:p>
      <w:r>
        <w:t xml:space="preserve">|  | 01 |  | Остатки бюджетных средств | 1 868 913,0 |  |</w:t>
      </w:r>
    </w:p>
    <w:p>
      <w:r>
        <w:t xml:space="preserve">|  |  | 1 | Свободные остатки бюджетных средств | 1 868 913,0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21 декабря 2023 года |</w:t>
      </w:r>
    </w:p>
    <w:p>
      <w:r>
        <w:t xml:space="preserve">|  | № 11/92 |</w:t>
      </w:r>
    </w:p>
    <w:p>
      <w:pPr>
        <w:pStyle w:val="Heading2"/>
      </w:pPr>
      <w:r>
        <w:t xml:space="preserve">Глава Бюджет города Жанаозен на 2025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8 259 024 |  |</w:t>
      </w:r>
    </w:p>
    <w:p>
      <w:r>
        <w:t xml:space="preserve">| 1 |  |  | Налоговые поступления | 8 030 213 |  |</w:t>
      </w:r>
    </w:p>
    <w:p>
      <w:r>
        <w:t xml:space="preserve">|  | 01 |  | Подоходный налог | 2 852 999 |  |</w:t>
      </w:r>
    </w:p>
    <w:p>
      <w:r>
        <w:t xml:space="preserve">|  |  | 1 | Корпоративный подоходный налог | 557 156 |  |</w:t>
      </w:r>
    </w:p>
    <w:p>
      <w:r>
        <w:t xml:space="preserve">|  |  | 2 | Индивидуальный подоходный налог | 2 295 843 |  |</w:t>
      </w:r>
    </w:p>
    <w:p>
      <w:r>
        <w:t xml:space="preserve">|  | 03 |  | Социальный налог | 1 867 595 |  |</w:t>
      </w:r>
    </w:p>
    <w:p>
      <w:r>
        <w:t xml:space="preserve">|  |  | 1 | Социальный налог | 1 867 595 |  |</w:t>
      </w:r>
    </w:p>
    <w:p>
      <w:r>
        <w:t xml:space="preserve">|  | 04 |  | Налоги на собственность | 2 520 257 |  |</w:t>
      </w:r>
    </w:p>
    <w:p>
      <w:r>
        <w:t xml:space="preserve">|  |  | 1 | Налоги на имущество | 1 914 429 |  |</w:t>
      </w:r>
    </w:p>
    <w:p>
      <w:r>
        <w:t xml:space="preserve">|  |  | 3 | Земельный налог | 27 389 |  |</w:t>
      </w:r>
    </w:p>
    <w:p>
      <w:r>
        <w:t xml:space="preserve">|  |  | 4 | Налог на транспортные средства | 578 437 |  |</w:t>
      </w:r>
    </w:p>
    <w:p>
      <w:r>
        <w:t xml:space="preserve">|  |  | 5 | Единый земельный налог | 2 |  |</w:t>
      </w:r>
    </w:p>
    <w:p>
      <w:r>
        <w:t xml:space="preserve">|  | 05 |  | Внутренние налоги на товары, работы и услуги | 478 818 |  |</w:t>
      </w:r>
    </w:p>
    <w:p>
      <w:r>
        <w:t xml:space="preserve">|  |  | 2 | Акцизы | 5 404 |  |</w:t>
      </w:r>
    </w:p>
    <w:p>
      <w:r>
        <w:t xml:space="preserve">|  |  | 3 | Поступления за использование природных и других ресурсов | 414 876 |  |</w:t>
      </w:r>
    </w:p>
    <w:p>
      <w:r>
        <w:t xml:space="preserve">|  |  | 4 | Сборы за ведение предпринимательской и профессиональной деятельности | 58 538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310 544 |  |</w:t>
      </w:r>
    </w:p>
    <w:p>
      <w:r>
        <w:t xml:space="preserve">|  |  | 1 | Государственная пошлина | 310 544 |  |</w:t>
      </w:r>
    </w:p>
    <w:p>
      <w:r>
        <w:t xml:space="preserve">| 2 |  |  | Неналоговые поступления | 33 700 |  |</w:t>
      </w:r>
    </w:p>
    <w:p>
      <w:r>
        <w:t xml:space="preserve">|  | 01 |  | Доходы от государственной собственности | 25 406 |  |</w:t>
      </w:r>
    </w:p>
    <w:p>
      <w:r>
        <w:t xml:space="preserve">|  |  | 5 | Доходы от аренды имущества, находящегося в государственной собственности | 25 386 |  |</w:t>
      </w:r>
    </w:p>
    <w:p>
      <w:r>
        <w:t xml:space="preserve">|  |  | 7 | Вознаграждения по кредитам, выданным из государственного бюджета | 20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1 194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1 194 |  |</w:t>
      </w:r>
    </w:p>
    <w:p>
      <w:r>
        <w:t xml:space="preserve">|  | 06 |  | Прочие неналоговые поступления | 7 100 |  |</w:t>
      </w:r>
    </w:p>
    <w:p>
      <w:r>
        <w:t xml:space="preserve">|  |  | 1 | Прочие неналоговые поступления | 7 100 |  |</w:t>
      </w:r>
    </w:p>
    <w:p>
      <w:r>
        <w:t xml:space="preserve">| 3 |  |  | Поступления от продажи основного капитала | 195 111 |  |</w:t>
      </w:r>
    </w:p>
    <w:p>
      <w:r>
        <w:t xml:space="preserve">|  | 01 |  | Продажа государственного имущества, закрепленного за государственными учреждениями | 38 809 |  |</w:t>
      </w:r>
    </w:p>
    <w:p>
      <w:r>
        <w:t xml:space="preserve">|  |  | 1 | Продажа государственного имущества, закрепленного за государственными учреждениями | 38 809 |  |</w:t>
      </w:r>
    </w:p>
    <w:p>
      <w:r>
        <w:t xml:space="preserve">|  | 03 |  | Продажа земли и нематериальных активов | 156 302 |  |</w:t>
      </w:r>
    </w:p>
    <w:p>
      <w:r>
        <w:t xml:space="preserve">|  |  | 1 | Продажа земли | 72 454 |  |</w:t>
      </w:r>
    </w:p>
    <w:p>
      <w:r>
        <w:t xml:space="preserve">|  |  | 2 | Продажа нематериальных активов | 83 848 |  |</w:t>
      </w:r>
    </w:p>
    <w:p>
      <w:r>
        <w:t xml:space="preserve">| 4 |  |  | Поступления трансфертов | 0 |  |</w:t>
      </w:r>
    </w:p>
    <w:p>
      <w:r>
        <w:t xml:space="preserve">|  | 02 |  | Трансферты из вышестоящих органов государственного управления | 0 |  |</w:t>
      </w:r>
    </w:p>
    <w:p>
      <w:r>
        <w:t xml:space="preserve">|  |  | 2 | Трансферты из областного бюджета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2. Затраты | 8 259 106 |</w:t>
      </w:r>
    </w:p>
    <w:p>
      <w:r>
        <w:t xml:space="preserve">| 01 |  |  |  | Государственные услуги общего характера | 601 177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385 009 |</w:t>
      </w:r>
    </w:p>
    <w:p>
      <w:r>
        <w:t xml:space="preserve">|  |  | 112 |  | Аппарат маслихата района (города областного значения) | 48 959 |</w:t>
      </w:r>
    </w:p>
    <w:p>
      <w:r>
        <w:t xml:space="preserve">|  |  |  | 001 | Услуги по обеспечению деятельности маслихата района (города областного значения) | 48 959 |</w:t>
      </w:r>
    </w:p>
    <w:p>
      <w:r>
        <w:t xml:space="preserve">|  |  | 122 |  | Аппарат акима района (города областного значения) | 336 050 |</w:t>
      </w:r>
    </w:p>
    <w:p>
      <w:r>
        <w:t xml:space="preserve">|  |  |  | 001 | Услуги по обеспечению деятельности акима района (города областного значения) | 320 377 |</w:t>
      </w:r>
    </w:p>
    <w:p>
      <w:r>
        <w:t xml:space="preserve">|  |  |  | 003 | Капитальные расходы государственного органа | 15 673 |</w:t>
      </w:r>
    </w:p>
    <w:p>
      <w:r>
        <w:t xml:space="preserve">|  | 2 |  |  | Финансовая деятельность | 61 379 |</w:t>
      </w:r>
    </w:p>
    <w:p>
      <w:r>
        <w:t xml:space="preserve">|  |  | 452 |  | Отдел финансов района (города областного значения) | 61 379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53 276 |</w:t>
      </w:r>
    </w:p>
    <w:p>
      <w:r>
        <w:t xml:space="preserve">|  |  |  | 003 | Проведение оценки имущества в целях налогообложения | 3 473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4 630 |</w:t>
      </w:r>
    </w:p>
    <w:p>
      <w:r>
        <w:t xml:space="preserve">|  | 5 |  |  | Планирование и статистическая деятельность | 59 272 |</w:t>
      </w:r>
    </w:p>
    <w:p>
      <w:r>
        <w:t xml:space="preserve">|  |  | 453 |  | Отдел экономики и бюджетного планирования района (города областного значения) | 59 272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59 272 |</w:t>
      </w:r>
    </w:p>
    <w:p>
      <w:r>
        <w:t xml:space="preserve">|  | 9 |  |  | Прочие государственные услуги общего характера | 95 517 |</w:t>
      </w:r>
    </w:p>
    <w:p>
      <w:r>
        <w:t xml:space="preserve">|  |  | 454 |  | Отдел предпринимательства и сельского хозяйства района (города областного значения) | 71 473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71 473 |</w:t>
      </w:r>
    </w:p>
    <w:p>
      <w:r>
        <w:t xml:space="preserve">|  |  | 467 |  | Отдел строительства района (города областного значения) | 24 044 |</w:t>
      </w:r>
    </w:p>
    <w:p>
      <w:r>
        <w:t xml:space="preserve">|  |  |  | 040 | Развитие объектов государственных органов | 24 044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0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0 |</w:t>
      </w:r>
    </w:p>
    <w:p>
      <w:r>
        <w:t xml:space="preserve">| 02 |  |  |  | Оборона | 49 702 |</w:t>
      </w:r>
    </w:p>
    <w:p>
      <w:r>
        <w:t xml:space="preserve">|  | 1 |  |  | Военные нужды | 49 702 |</w:t>
      </w:r>
    </w:p>
    <w:p>
      <w:r>
        <w:t xml:space="preserve">|  |  | 122 |  | Аппарат акима района (города областного значения) | 49 702 |</w:t>
      </w:r>
    </w:p>
    <w:p>
      <w:r>
        <w:t xml:space="preserve">|  |  |  | 005 | Мероприятия в рамках исполнения всеобщей воинской обязанности | 49 702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57 881 |</w:t>
      </w:r>
    </w:p>
    <w:p>
      <w:r>
        <w:t xml:space="preserve">|  | 9 |  |  | Прочие услуги в области общественного порядка и безопасности | 57 881 |</w:t>
      </w:r>
    </w:p>
    <w:p>
      <w:r>
        <w:t xml:space="preserve">|  |  | 485 |  | Отдел пассажирского транспорта и автомобильных дорог района (города областного значения) | 57 881 |</w:t>
      </w:r>
    </w:p>
    <w:p>
      <w:r>
        <w:t xml:space="preserve">|  |  |  | 021 | Обеспечение безопасности дорожного движения в населенных пунктах | 57 881 |</w:t>
      </w:r>
    </w:p>
    <w:p>
      <w:r>
        <w:t xml:space="preserve">| 06 |  |  |  | Социальная помощь и социальное обеспечение | 2 288 265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1 |  |  | Социальное обеспечение | 330 465 |</w:t>
      </w:r>
    </w:p>
    <w:p>
      <w:r>
        <w:t xml:space="preserve">|  |  | 451 |  | Отдел занятости и социальных программ района (города областного значения) | 330 465 |</w:t>
      </w:r>
    </w:p>
    <w:p>
      <w:r>
        <w:t xml:space="preserve">|  |  |  | 005 | Государственная адресная социальная помощь | 330 465 |</w:t>
      </w:r>
    </w:p>
    <w:p>
      <w:r>
        <w:t xml:space="preserve">|  | 2 |  |  | Социальная помощь | 1 835 057 |</w:t>
      </w:r>
    </w:p>
    <w:p>
      <w:r>
        <w:t xml:space="preserve">|  |  | 451 |  | Отдел занятости и социальных программ района (города областного значения) | 1 803 222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24 679 |</w:t>
      </w:r>
    </w:p>
    <w:p>
      <w:r>
        <w:t xml:space="preserve">|  |  |  | 006 | Оказание жилищной помощи | 7 438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853 547 |</w:t>
      </w:r>
    </w:p>
    <w:p>
      <w:r>
        <w:t xml:space="preserve">|  |  |  | 010 | Материальное обеспечение детей с инвалидностью, воспитывающихся и обучающихся на дому | 20 983 |</w:t>
      </w:r>
    </w:p>
    <w:p>
      <w:r>
        <w:t xml:space="preserve">|  |  |  | 014 | Оказание социальной помощи нуждающимся гражданам на дому | 58 367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838 208 |</w:t>
      </w:r>
    </w:p>
    <w:p>
      <w:r>
        <w:t xml:space="preserve">|  |  | 485 |  | Отдел пассажирского транспорта и автомобильных дорог района (города областного значения) | 31 835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31 835 |</w:t>
      </w:r>
    </w:p>
    <w:p>
      <w:r>
        <w:t xml:space="preserve">|  | 9 |  |  | Прочие услуги в области социальной помощи и социального обеспечения | 122 743 |</w:t>
      </w:r>
    </w:p>
    <w:p>
      <w:r>
        <w:t xml:space="preserve">|  |  | 451 |  | Отдел занятости и социальных программ района (города областного значения) | 91 243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89 668 |</w:t>
      </w:r>
    </w:p>
    <w:p>
      <w:r>
        <w:t xml:space="preserve">|  |  |  | 011 | Оплата услуг по зачислению, выплате и доставке пособий и других социальных выплат | 1 575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31 500 |</w:t>
      </w:r>
    </w:p>
    <w:p>
      <w:r>
        <w:t xml:space="preserve">|  |  |  | 094 | Предоставление жилищных сертификатов как социальная помощь | 31 500 |</w:t>
      </w:r>
    </w:p>
    <w:p>
      <w:r>
        <w:t xml:space="preserve">| 07 |  |  |  | Жилищно-коммунальное хозяйство | 2 242 639 |</w:t>
      </w:r>
    </w:p>
    <w:p>
      <w:r>
        <w:t xml:space="preserve">|  | 1 |  |  | Жилищное хозяйство | 23 057 |</w:t>
      </w:r>
    </w:p>
    <w:p>
      <w:r>
        <w:t xml:space="preserve">|  |  | 467 |  | Отдел строительства района (города областного значения) | 20 738 |</w:t>
      </w:r>
    </w:p>
    <w:p>
      <w:r>
        <w:t xml:space="preserve">|  |  |  | 003 | Проектирование и (или) строительство, реконструкция жилья коммунального жилищного фонда | 20 738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2 319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2 319 |</w:t>
      </w:r>
    </w:p>
    <w:p>
      <w:r>
        <w:t xml:space="preserve">|  | 2 |  |  | Коммунальное хозяйство | 98 427 |</w:t>
      </w:r>
    </w:p>
    <w:p>
      <w:r>
        <w:t xml:space="preserve">|  |  | 467 |  | Отдел строительства района (города областного значения) | 98 427 |</w:t>
      </w:r>
    </w:p>
    <w:p>
      <w:r>
        <w:t xml:space="preserve">|  |  |  | 005 | Развитие коммунального хозяйства | 68 439 |</w:t>
      </w:r>
    </w:p>
    <w:p>
      <w:r>
        <w:t xml:space="preserve">|  |  |  | 058 | Развитие системы водоснабжения и водоотведения в сельских населенных пунктах | 29 988 |</w:t>
      </w:r>
    </w:p>
    <w:p>
      <w:r>
        <w:t xml:space="preserve">|  | 3 |  |  | Благоустройство населенных пунктов | 2 121 155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2 121 155 |</w:t>
      </w:r>
    </w:p>
    <w:p>
      <w:r>
        <w:t xml:space="preserve">|  |  |  | 017 | Обеспечение санитарии населенных пунктов | 992 289 |</w:t>
      </w:r>
    </w:p>
    <w:p>
      <w:r>
        <w:t xml:space="preserve">|  |  |  | 025 | Освещение улиц в населенных пунктах | 532 508 |</w:t>
      </w:r>
    </w:p>
    <w:p>
      <w:r>
        <w:t xml:space="preserve">|  |  |  | 030 | Благоустройство и озеленение населенных пунктов | 596 358 |</w:t>
      </w:r>
    </w:p>
    <w:p>
      <w:r>
        <w:t xml:space="preserve">| 08 |  |  |  | Культура, спорт, туризм и информационное пространство | 762 683 |</w:t>
      </w:r>
    </w:p>
    <w:p>
      <w:r>
        <w:t xml:space="preserve">|  | 1 |  |  | Деятельность в области культуры | 402 876 |</w:t>
      </w:r>
    </w:p>
    <w:p>
      <w:r>
        <w:t xml:space="preserve">|  |  | 455 |  | Отдел культуры и развития языков района (города областного значения) | 364 616 |</w:t>
      </w:r>
    </w:p>
    <w:p>
      <w:r>
        <w:t xml:space="preserve">|  |  |  | 003 | Поддержка культурно–досуговой работы | 364 616 |</w:t>
      </w:r>
    </w:p>
    <w:p>
      <w:r>
        <w:t xml:space="preserve">|  |  | 467 |  | Отдел строительства района (города областного значения) | 38 260 |</w:t>
      </w:r>
    </w:p>
    <w:p>
      <w:r>
        <w:t xml:space="preserve">|  |  |  | 011 | Развитие объектов культуры | 38 260 |</w:t>
      </w:r>
    </w:p>
    <w:p>
      <w:r>
        <w:t xml:space="preserve">|  | 2 |  |  | Спорт | 57 028 |</w:t>
      </w:r>
    </w:p>
    <w:p>
      <w:r>
        <w:t xml:space="preserve">|  |  | 465 |  | Отдел физической культуры и спорта района (города областного значения) | 57 028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29 499 |</w:t>
      </w:r>
    </w:p>
    <w:p>
      <w:r>
        <w:t xml:space="preserve">|  |  |  | 006 | Проведение спортивных соревнований на районном (города областного значения) уровне | 12 309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15 220 |</w:t>
      </w:r>
    </w:p>
    <w:p>
      <w:r>
        <w:t xml:space="preserve">|  | 3 |  |  | Информационное пространство | 146 174 |</w:t>
      </w:r>
    </w:p>
    <w:p>
      <w:r>
        <w:t xml:space="preserve">|  |  | 455 |  | Отдел культуры и развития языков района (города областного значения) | 132 944 |</w:t>
      </w:r>
    </w:p>
    <w:p>
      <w:r>
        <w:t xml:space="preserve">|  |  |  | 006 | Функционирование районных (городских) библиотек | 132 944 |</w:t>
      </w:r>
    </w:p>
    <w:p>
      <w:r>
        <w:t xml:space="preserve">|  |  | 456 |  | Отдел внутренней политики района (города областного значения) | 13 230 |</w:t>
      </w:r>
    </w:p>
    <w:p>
      <w:r>
        <w:t xml:space="preserve">|  |  |  | 002 | Услуги по проведению государственной информационной политики | 13 230 |</w:t>
      </w:r>
    </w:p>
    <w:p>
      <w:r>
        <w:t xml:space="preserve">|  | 9 |  |  | Прочие услуги по организации культуры, спорта, туризма и информационного пространства | 156 605 |</w:t>
      </w:r>
    </w:p>
    <w:p>
      <w:r>
        <w:t xml:space="preserve">|  |  | 455 |  | Отдел культуры и развития языков района (города областного значения) | 31 422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31 422 |</w:t>
      </w:r>
    </w:p>
    <w:p>
      <w:r>
        <w:t xml:space="preserve">|  |  | 456 |  | Отдел внутренней политики района (города областного значения) | 125 183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37 746 |</w:t>
      </w:r>
    </w:p>
    <w:p>
      <w:r>
        <w:t xml:space="preserve">|  |  |  | 003 | Реализация мероприятий в сфере молодежной политики | 87 437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22 066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22 066 |</w:t>
      </w:r>
    </w:p>
    <w:p>
      <w:r>
        <w:t xml:space="preserve">|  |  | 453 |  | Отдел экономики и бюджетного планирования района (города областного значения) | 22 066 |</w:t>
      </w:r>
    </w:p>
    <w:p>
      <w:r>
        <w:t xml:space="preserve">|  |  |  | 099 | Реализация мер по оказанию социальной поддержки специалистов | 22 066 |</w:t>
      </w:r>
    </w:p>
    <w:p>
      <w:r>
        <w:t xml:space="preserve">| 11 |  |  |  | Промышленность, архитектурная, градостроительная и строительная деятельность | 87 972 |</w:t>
      </w:r>
    </w:p>
    <w:p>
      <w:r>
        <w:t xml:space="preserve">|  | 2 |  |  | Архитектурная, градостроительная и строительная деятельность | 87 972 |</w:t>
      </w:r>
    </w:p>
    <w:p>
      <w:r>
        <w:t xml:space="preserve">|  |  | 467 |  | Отдел строительства района (города областного значения) | 40 159 |</w:t>
      </w:r>
    </w:p>
    <w:p>
      <w:r>
        <w:t xml:space="preserve">|  |  |  | 001 | Услуги по реализации государственной политики на местном уровне в области строительства | 40 159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47 813 |</w:t>
      </w:r>
    </w:p>
    <w:p>
      <w:r>
        <w:t xml:space="preserve">|  |  |  | 004 | Разработка схем градостроительного развития территории района и генеральных планов населенных пунктов | 47 813 |</w:t>
      </w:r>
    </w:p>
    <w:p>
      <w:r>
        <w:t xml:space="preserve">| 12 |  |  |  | Транспорт и коммуникации | 293 410 |</w:t>
      </w:r>
    </w:p>
    <w:p>
      <w:r>
        <w:t xml:space="preserve">|  | 1 |  |  | Автомобильный транспорт | 47 087 |</w:t>
      </w:r>
    </w:p>
    <w:p>
      <w:r>
        <w:t xml:space="preserve">|  |  | 485 |  | Отдел пассажирского транспорта и автомобильных дорог района (города областного значения) | 47 087 |</w:t>
      </w:r>
    </w:p>
    <w:p>
      <w:r>
        <w:t xml:space="preserve">|  |  |  | 022 | Развитие транспортной инфраструктуры | 18 452 |</w:t>
      </w:r>
    </w:p>
    <w:p>
      <w:r>
        <w:t xml:space="preserve">|  |  |  | 023 | Обеспечение функционирования автомобильных дорог | 28 635 |</w:t>
      </w:r>
    </w:p>
    <w:p>
      <w:r>
        <w:t xml:space="preserve">|  | 9 |  |  | Прочие услуги в сфере транспорта и коммуникаций | 246 323 |</w:t>
      </w:r>
    </w:p>
    <w:p>
      <w:r>
        <w:t xml:space="preserve">|  |  | 485 |  | Отдел пассажирского транспорта и автомобильных дорог района (города областного значения) | 246 323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42 361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203 962 |</w:t>
      </w:r>
    </w:p>
    <w:p>
      <w:r>
        <w:t xml:space="preserve">| 13 |  |  |  | Прочие | 203 561 |</w:t>
      </w:r>
    </w:p>
    <w:p>
      <w:r>
        <w:t xml:space="preserve">|  | 9 |  |  | Прочие | 203 561 |</w:t>
      </w:r>
    </w:p>
    <w:p>
      <w:r>
        <w:t xml:space="preserve">|  |  | 452 |  | Отдел финансов района (города областного значения) | 16 538 |</w:t>
      </w:r>
    </w:p>
    <w:p>
      <w:r>
        <w:t xml:space="preserve">|  |  |  | 012 | Резерв местного исполнительного органа района (города областного значения) | 16 538 |</w:t>
      </w:r>
    </w:p>
    <w:p>
      <w:r>
        <w:t xml:space="preserve">|  |  | 485 |  | Отдел пассажирского транспорта и автомобильных дорог района (города областного значения) | 187 023 |</w:t>
      </w:r>
    </w:p>
    <w:p>
      <w:r>
        <w:t xml:space="preserve">|  |  |  | 054 | Развитие социальной и инженерной инфраструктуры в сельских населенных пунктах в рамках проекта "Ауыл-Ел бесігі" | 187 023 |</w:t>
      </w:r>
    </w:p>
    <w:p>
      <w:r>
        <w:t xml:space="preserve">| 14 |  |  |  | Обслуживание долга | 82 |</w:t>
      </w:r>
    </w:p>
    <w:p>
      <w:r>
        <w:t xml:space="preserve">|  | 1 |  |  | Обслуживание долга | 82 |</w:t>
      </w:r>
    </w:p>
    <w:p>
      <w:r>
        <w:t xml:space="preserve">|  |  | 452 |  | Отдел финансов района (города областного значения) | 82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82 |</w:t>
      </w:r>
    </w:p>
    <w:p>
      <w:r>
        <w:t xml:space="preserve">| 15 |  |  |  | Трансферты | 1 649 668 |</w:t>
      </w:r>
    </w:p>
    <w:p>
      <w:r>
        <w:t xml:space="preserve">|  | 1 |  |  | Трансферты | 1 649 668 |</w:t>
      </w:r>
    </w:p>
    <w:p>
      <w:r>
        <w:t xml:space="preserve">|  |  | 452 |  | Отдел финансов района (города областного значения) | 1 649 668 |</w:t>
      </w:r>
    </w:p>
    <w:p>
      <w:r>
        <w:t xml:space="preserve">|  |  |  | 038 | Субвенции | 1 649 668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-32 793 |</w:t>
      </w:r>
    </w:p>
    <w:p>
      <w:r>
        <w:t xml:space="preserve">|  |  |  |  | Бюджетные кредиты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0 |</w:t>
      </w:r>
    </w:p>
    <w:p>
      <w:r>
        <w:t xml:space="preserve">|  |  | 453 |  | Отдел экономики и бюджетного планирования района (города областного значения) | 0 |</w:t>
      </w:r>
    </w:p>
    <w:p>
      <w:r>
        <w:t xml:space="preserve">|  |  |  | 006 | Бюджетные кредиты для реализации мер социальной поддержки специалистов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Погашение бюджетных кредитов | 32 793 |  |  |  |</w:t>
      </w:r>
    </w:p>
    <w:p>
      <w:r>
        <w:t xml:space="preserve">| 5 |  |  | Погашение бюджетных кредитов | 32 793 |  |</w:t>
      </w:r>
    </w:p>
    <w:p>
      <w:r>
        <w:t xml:space="preserve">|  | 01 |  | Погашение бюджетных кредитов | 32 793 |  |</w:t>
      </w:r>
    </w:p>
    <w:p>
      <w:r>
        <w:t xml:space="preserve">|  |  | 1 | Погашение бюджетных кредитов, выданных из государственного бюджета | 32 793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5. Дефицит (профицит) бюджета | 32 711 |  |</w:t>
      </w:r>
    </w:p>
    <w:p>
      <w:r>
        <w:t xml:space="preserve">|  |  |  | 6. Финансирование дефицита (использование профицита) бюджета | -32 711 |  |</w:t>
      </w:r>
    </w:p>
    <w:p>
      <w:r>
        <w:t xml:space="preserve">| 7 |  |  | Поступления займов | 0 |  |</w:t>
      </w:r>
    </w:p>
    <w:p>
      <w:r>
        <w:t xml:space="preserve">|  | 01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 ма |  |  |  |  |</w:t>
      </w:r>
    </w:p>
    <w:p>
      <w:r>
        <w:t xml:space="preserve">| 1 | 2 | 3 |  |  |  |</w:t>
      </w:r>
    </w:p>
    <w:p>
      <w:r>
        <w:t xml:space="preserve">| 16 |  |  |  | Погашение займов | 32 711 |</w:t>
      </w:r>
    </w:p>
    <w:p>
      <w:r>
        <w:t xml:space="preserve">|  | 1 |  |  | Погашение займов | 32 711 |</w:t>
      </w:r>
    </w:p>
    <w:p>
      <w:r>
        <w:t xml:space="preserve">|  |  | 452 |  | Отдел финансов района (города областного значения) | 32 711 |</w:t>
      </w:r>
    </w:p>
    <w:p>
      <w:r>
        <w:t xml:space="preserve">|  |  |  | 008 | Погашение долга местного исполнительного органа перед вышестоящим бюджетом | 32 711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21 декабря 2023 года |</w:t>
      </w:r>
    </w:p>
    <w:p>
      <w:r>
        <w:t xml:space="preserve">|  | № 11/92 |</w:t>
      </w:r>
    </w:p>
    <w:p>
      <w:pPr>
        <w:pStyle w:val="Heading2"/>
      </w:pPr>
      <w:r>
        <w:t xml:space="preserve">Глава Бюджет города Жанаозен на 2026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8 282 079 |  |</w:t>
      </w:r>
    </w:p>
    <w:p>
      <w:r>
        <w:t xml:space="preserve">| 1 |  |  | Налоговые поступления | 8 063 373 |  |</w:t>
      </w:r>
    </w:p>
    <w:p>
      <w:r>
        <w:t xml:space="preserve">|  | 01 |  | Подоходный налог | 2 967 309 |  |</w:t>
      </w:r>
    </w:p>
    <w:p>
      <w:r>
        <w:t xml:space="preserve">|  |  | 1 | Корпоративный подоходный налог | 568 299 |  |</w:t>
      </w:r>
    </w:p>
    <w:p>
      <w:r>
        <w:t xml:space="preserve">|  |  | 2 | Индивидуальный подоходный налог | 2 399 010 |  |</w:t>
      </w:r>
    </w:p>
    <w:p>
      <w:r>
        <w:t xml:space="preserve">|  | 03 |  | Социальный налог | 1 738 264 |  |</w:t>
      </w:r>
    </w:p>
    <w:p>
      <w:r>
        <w:t xml:space="preserve">|  |  | 1 | Социальный налог | 1 738 264 |  |</w:t>
      </w:r>
    </w:p>
    <w:p>
      <w:r>
        <w:t xml:space="preserve">|  | 04 |  | Налоги на собственность | 2 555 005 |  |</w:t>
      </w:r>
    </w:p>
    <w:p>
      <w:r>
        <w:t xml:space="preserve">|  |  | 1 | Налоги на имущество | 1 955 292 |  |</w:t>
      </w:r>
    </w:p>
    <w:p>
      <w:r>
        <w:t xml:space="preserve">|  |  | 3 | Земельный налог | 27 918 |  |</w:t>
      </w:r>
    </w:p>
    <w:p>
      <w:r>
        <w:t xml:space="preserve">|  |  | 4 | Налог на транспортные средства | 571 794 |  |</w:t>
      </w:r>
    </w:p>
    <w:p>
      <w:r>
        <w:t xml:space="preserve">|  |  | 5 | Единый земельный налог | 1 |  |</w:t>
      </w:r>
    </w:p>
    <w:p>
      <w:r>
        <w:t xml:space="preserve">|  | 05 |  | Внутренние налоги на товары, работы и услуги | 486 040 |  |</w:t>
      </w:r>
    </w:p>
    <w:p>
      <w:r>
        <w:t xml:space="preserve">|  |  | 2 | Акцизы | 5 620 |  |</w:t>
      </w:r>
    </w:p>
    <w:p>
      <w:r>
        <w:t xml:space="preserve">|  |  | 3 | Поступления за использование природных и других ресурсов | 419 018 |  |</w:t>
      </w:r>
    </w:p>
    <w:p>
      <w:r>
        <w:t xml:space="preserve">|  |  | 4 | Сборы за ведение предпринимательской и профессиональной деятельности | 61 402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316 755 |  |</w:t>
      </w:r>
    </w:p>
    <w:p>
      <w:r>
        <w:t xml:space="preserve">|  |  | 1 | Государственная пошлина | 316 755 |  |</w:t>
      </w:r>
    </w:p>
    <w:p>
      <w:r>
        <w:t xml:space="preserve">| 2 |  |  | Неналоговые поступления | 34 226 |  |</w:t>
      </w:r>
    </w:p>
    <w:p>
      <w:r>
        <w:t xml:space="preserve">|  | 01 |  | Доходы от государственной собственности | 26 109 |  |</w:t>
      </w:r>
    </w:p>
    <w:p>
      <w:r>
        <w:t xml:space="preserve">|  |  | 5 | Доходы от аренды имущества, находящегося в государственной собственности | 26 089 |  |</w:t>
      </w:r>
    </w:p>
    <w:p>
      <w:r>
        <w:t xml:space="preserve">|  |  | 7 | Вознаграждения по кредитам, выданным из государственного бюджета | 20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1 217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1 217 |  |</w:t>
      </w:r>
    </w:p>
    <w:p>
      <w:r>
        <w:t xml:space="preserve">|  | 06 |  | Прочие неналоговые поступления | 6 900 |  |</w:t>
      </w:r>
    </w:p>
    <w:p>
      <w:r>
        <w:t xml:space="preserve">|  |  | 1 | Прочие неналоговые поступления | 6 900 |  |</w:t>
      </w:r>
    </w:p>
    <w:p>
      <w:r>
        <w:t xml:space="preserve">| 3 |  |  | Поступления от продажи основного капитала | 184 480 |  |</w:t>
      </w:r>
    </w:p>
    <w:p>
      <w:r>
        <w:t xml:space="preserve">|  | 01 |  | Продажа государственного имущества, закрепленного за государственными учреждениями | 25 090 |  |</w:t>
      </w:r>
    </w:p>
    <w:p>
      <w:r>
        <w:t xml:space="preserve">|  |  | 1 | Продажа государственного имущества, закрепленного за государственными учреждениями | 25 090 |  |</w:t>
      </w:r>
    </w:p>
    <w:p>
      <w:r>
        <w:t xml:space="preserve">|  | 03 |  | Продажа земли и нематериальных активов | 159 390 |  |</w:t>
      </w:r>
    </w:p>
    <w:p>
      <w:r>
        <w:t xml:space="preserve">|  |  | 1 | Продажа земли | 73 867 |  |</w:t>
      </w:r>
    </w:p>
    <w:p>
      <w:r>
        <w:t xml:space="preserve">|  |  | 2 | Продажа нематериальных активов | 85 523 |  |</w:t>
      </w:r>
    </w:p>
    <w:p>
      <w:r>
        <w:t xml:space="preserve">| 4 |  |  | Поступления трансфертов | 0 |  |</w:t>
      </w:r>
    </w:p>
    <w:p>
      <w:r>
        <w:t xml:space="preserve">|  | 02 |  | Трансферты из вышестоящих органов государственного управления | 0 |  |</w:t>
      </w:r>
    </w:p>
    <w:p>
      <w:r>
        <w:t xml:space="preserve">|  |  | 2 | Трансферты из областного бюджета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2. Затраты | 8 282 161 |</w:t>
      </w:r>
    </w:p>
    <w:p>
      <w:r>
        <w:t xml:space="preserve">| 01 |  |  |  | Государственные услуги общего характера | 605 890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404 160 |</w:t>
      </w:r>
    </w:p>
    <w:p>
      <w:r>
        <w:t xml:space="preserve">|  |  | 112 |  | Аппарат маслихата района (города областного значения) | 51 401 |</w:t>
      </w:r>
    </w:p>
    <w:p>
      <w:r>
        <w:t xml:space="preserve">|  |  |  | 001 | Услуги по обеспечению деятельности маслихата района (города областного значения) | 51 401 |</w:t>
      </w:r>
    </w:p>
    <w:p>
      <w:r>
        <w:t xml:space="preserve">|  |  | 122 |  | Аппарат акима района (города областного значения) | 352 759 |</w:t>
      </w:r>
    </w:p>
    <w:p>
      <w:r>
        <w:t xml:space="preserve">|  |  |  | 001 | Услуги по обеспечению деятельности акима района (города областного значения) | 336 302 |</w:t>
      </w:r>
    </w:p>
    <w:p>
      <w:r>
        <w:t xml:space="preserve">|  |  |  | 003 | Капитальные расходы государственного органа | 16 457 |</w:t>
      </w:r>
    </w:p>
    <w:p>
      <w:r>
        <w:t xml:space="preserve">|  | 2 |  |  | Финансовая деятельность | 64 449 |</w:t>
      </w:r>
    </w:p>
    <w:p>
      <w:r>
        <w:t xml:space="preserve">|  |  | 452 |  | Отдел финансов района (города областного значения) | 64 449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55 940 |</w:t>
      </w:r>
    </w:p>
    <w:p>
      <w:r>
        <w:t xml:space="preserve">|  |  |  | 003 | Проведение оценки имущества в целях налогообложения | 3 647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4 862 |</w:t>
      </w:r>
    </w:p>
    <w:p>
      <w:r>
        <w:t xml:space="preserve">|  | 5 |  |  | Планирование и статистическая деятельность | 62 235 |</w:t>
      </w:r>
    </w:p>
    <w:p>
      <w:r>
        <w:t xml:space="preserve">|  |  | 453 |  | Отдел экономики и бюджетного планирования района (города областного значения) | 62 235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62 235 |</w:t>
      </w:r>
    </w:p>
    <w:p>
      <w:r>
        <w:t xml:space="preserve">|  | 9 |  |  | Прочие государственные услуги общего характера | 75 046 |</w:t>
      </w:r>
    </w:p>
    <w:p>
      <w:r>
        <w:t xml:space="preserve">|  |  | 454 |  | Отдел предпринимательства и сельского хозяйства района (города областного значения) | 75 046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75 046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0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0 |</w:t>
      </w:r>
    </w:p>
    <w:p>
      <w:r>
        <w:t xml:space="preserve">| 02 |  |  |  | Оборона | 52 167 |</w:t>
      </w:r>
    </w:p>
    <w:p>
      <w:r>
        <w:t xml:space="preserve">|  | 1 |  |  | Военные нужды | 52 167 |</w:t>
      </w:r>
    </w:p>
    <w:p>
      <w:r>
        <w:t xml:space="preserve">|  |  | 122 |  | Аппарат акима района (города областного значения) | 52 167 |</w:t>
      </w:r>
    </w:p>
    <w:p>
      <w:r>
        <w:t xml:space="preserve">|  |  |  | 005 | Мероприятия в рамках исполнения всеобщей воинской обязанности | 52 167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60 775 |</w:t>
      </w:r>
    </w:p>
    <w:p>
      <w:r>
        <w:t xml:space="preserve">|  | 9 |  |  | Прочие услуги в области общественного порядка и безопасности | 60 775 |</w:t>
      </w:r>
    </w:p>
    <w:p>
      <w:r>
        <w:t xml:space="preserve">|  |  | 485 |  | Отдел пассажирского транспорта и автомобильных дорог района (города областного значения) | 60 775 |</w:t>
      </w:r>
    </w:p>
    <w:p>
      <w:r>
        <w:t xml:space="preserve">|  |  |  | 021 | Обеспечение безопасности дорожного движения в населенных пунктах | 60 775 |</w:t>
      </w:r>
    </w:p>
    <w:p>
      <w:r>
        <w:t xml:space="preserve">| 06 |  |  |  | Социальная помощь и социальное обеспечение | 2 402 658 |</w:t>
      </w:r>
    </w:p>
    <w:p>
      <w:r>
        <w:t xml:space="preserve">|  | 1 |  |  | Социальное обеспечение | 346 989 |</w:t>
      </w:r>
    </w:p>
    <w:p>
      <w:r>
        <w:t xml:space="preserve">|  |  | 451 |  | Отдел занятости и социальных программ района (города областного значения) | 346 989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005 | Государственная адресная социальная помощь | 346 989 |</w:t>
      </w:r>
    </w:p>
    <w:p>
      <w:r>
        <w:t xml:space="preserve">|  | 2 |  |  | Социальная помощь | 1 926 789 |</w:t>
      </w:r>
    </w:p>
    <w:p>
      <w:r>
        <w:t xml:space="preserve">|  |  | 451 |  | Отдел занятости и социальных программ района (города областного значения) | 1 893 362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25 913 |</w:t>
      </w:r>
    </w:p>
    <w:p>
      <w:r>
        <w:t xml:space="preserve">|  |  |  | 006 | Оказание жилищной помощи | 7 810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896 225 |</w:t>
      </w:r>
    </w:p>
    <w:p>
      <w:r>
        <w:t xml:space="preserve">|  |  |  | 010 | Материальное обеспечение детей с инвалидностью, воспитывающихся и обучающихся на дому | 22 032 |</w:t>
      </w:r>
    </w:p>
    <w:p>
      <w:r>
        <w:t xml:space="preserve">|  |  |  | 014 | Оказание социальной помощи нуждающимся гражданам на дому | 61 264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880 118 |</w:t>
      </w:r>
    </w:p>
    <w:p>
      <w:r>
        <w:t xml:space="preserve">|  |  | 485 |  | Отдел пассажирского транспорта и автомобильных дорог района (города областного значения) | 33 427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33 427 |</w:t>
      </w:r>
    </w:p>
    <w:p>
      <w:r>
        <w:t xml:space="preserve">|  | 9 |  |  | Прочие услуги в области социальной помощи и социального обеспечения | 128 880 |</w:t>
      </w:r>
    </w:p>
    <w:p>
      <w:r>
        <w:t xml:space="preserve">|  |  | 451 |  | Отдел занятости и социальных программ района (города областного значения) | 95 805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94 151 |</w:t>
      </w:r>
    </w:p>
    <w:p>
      <w:r>
        <w:t xml:space="preserve">|  |  |  | 011 | Оплата услуг по зачислению, выплате и доставке пособий и других социальных выплат | 1 654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33 075 |</w:t>
      </w:r>
    </w:p>
    <w:p>
      <w:r>
        <w:t xml:space="preserve">|  |  |  | 094 | Предоставление жилищных сертификатов как социальная помощь | 33 075 |</w:t>
      </w:r>
    </w:p>
    <w:p>
      <w:r>
        <w:t xml:space="preserve">| 07 |  |  |  | Жилищно-коммунальное хозяйство | 2 229 601 |</w:t>
      </w:r>
    </w:p>
    <w:p>
      <w:r>
        <w:t xml:space="preserve">|  | 1 |  |  | Жилищное хозяйство | 2 389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2 389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2 389 |</w:t>
      </w:r>
    </w:p>
    <w:p>
      <w:r>
        <w:t xml:space="preserve">|  | 3 |  |  | Благоустройство населенных пунктов | 2 227 212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2 227 212 |</w:t>
      </w:r>
    </w:p>
    <w:p>
      <w:r>
        <w:t xml:space="preserve">|  |  |  | 017 | Обеспечение санитарии населенных пунктов | 1 041 903 |</w:t>
      </w:r>
    </w:p>
    <w:p>
      <w:r>
        <w:t xml:space="preserve">|  |  |  | 025 | Освещение улиц в населенных пунктах | 559 133 |</w:t>
      </w:r>
    </w:p>
    <w:p>
      <w:r>
        <w:t xml:space="preserve">|  |  |  | 030 | Благоустройство и озеленение населенных пунктов | 626 176 |</w:t>
      </w:r>
    </w:p>
    <w:p>
      <w:r>
        <w:t xml:space="preserve">| 08 |  |  |  | Культура, спорт, туризм и информационное пространство | 760 343 |</w:t>
      </w:r>
    </w:p>
    <w:p>
      <w:r>
        <w:t xml:space="preserve">|  | 1 |  |  | Деятельность в области культуры | 382 610 |</w:t>
      </w:r>
    </w:p>
    <w:p>
      <w:r>
        <w:t xml:space="preserve">|  |  | 455 |  | Отдел культуры и развития языков района (города областного значения) | 382 610 |</w:t>
      </w:r>
    </w:p>
    <w:p>
      <w:r>
        <w:t xml:space="preserve">|  |  |  | 003 | Поддержка культурно–досуговой работы | 382 610 |</w:t>
      </w:r>
    </w:p>
    <w:p>
      <w:r>
        <w:t xml:space="preserve">|  | 2 |  |  | Спорт | 59 879 |</w:t>
      </w:r>
    </w:p>
    <w:p>
      <w:r>
        <w:t xml:space="preserve">|  |  | 465 |  | Отдел физической культуры и спорта района (города областного значения) | 59 879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30 974 |</w:t>
      </w:r>
    </w:p>
    <w:p>
      <w:r>
        <w:t xml:space="preserve">|  |  |  | 006 | Проведение спортивных соревнований на районном (города областного значения) уровне | 12 924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15 981 |</w:t>
      </w:r>
    </w:p>
    <w:p>
      <w:r>
        <w:t xml:space="preserve">|  | 3 |  |  | Информационное пространство | 153 418 |</w:t>
      </w:r>
    </w:p>
    <w:p>
      <w:r>
        <w:t xml:space="preserve">|  |  | 455 |  | Отдел культуры и развития языков района (города областного значения) | 139 527 |</w:t>
      </w:r>
    </w:p>
    <w:p>
      <w:r>
        <w:t xml:space="preserve">|  |  |  | 006 | Функционирование районных (городских) библиотек | 139 527 |</w:t>
      </w:r>
    </w:p>
    <w:p>
      <w:r>
        <w:t xml:space="preserve">|  |  | 456 |  | Отдел внутренней политики района (города областного значения) | 13 891 |</w:t>
      </w:r>
    </w:p>
    <w:p>
      <w:r>
        <w:t xml:space="preserve">|  |  |  | 002 | Услуги по проведению государственной информационной политики | 13 891 |</w:t>
      </w:r>
    </w:p>
    <w:p>
      <w:r>
        <w:t xml:space="preserve">|  | 9 |  |  | Прочие услуги по организации культуры, спорта, туризма и информационного пространства | 164 436 |</w:t>
      </w:r>
    </w:p>
    <w:p>
      <w:r>
        <w:t xml:space="preserve">|  |  | 455 |  | Отдел культуры и развития языков района (города областного значения) | 32 993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32 993 |</w:t>
      </w:r>
    </w:p>
    <w:p>
      <w:r>
        <w:t xml:space="preserve">|  |  | 456 |  | Отдел внутренней политики района (города областного значения) | 131 443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39 634 |</w:t>
      </w:r>
    </w:p>
    <w:p>
      <w:r>
        <w:t xml:space="preserve">|  |  |  | 003 | Реализация мероприятий в сфере молодежной политики | 91 809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23 169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23 169 |</w:t>
      </w:r>
    </w:p>
    <w:p>
      <w:r>
        <w:t xml:space="preserve">|  |  | 453 |  | Отдел экономики и бюджетного планирования района (города областного значения) | 23 169 |</w:t>
      </w:r>
    </w:p>
    <w:p>
      <w:r>
        <w:t xml:space="preserve">|  |  |  | 099 | Реализация мер по оказанию социальной поддержки специалистов | 23 169 |</w:t>
      </w:r>
    </w:p>
    <w:p>
      <w:r>
        <w:t xml:space="preserve">| 11 |  |  |  | Промышленность, архитектурная, градостроительная и строительная деятельность | 92 371 |</w:t>
      </w:r>
    </w:p>
    <w:p>
      <w:r>
        <w:t xml:space="preserve">|  | 2 |  |  | Архитектурная, градостроительная и строительная деятельность | 92 371 |</w:t>
      </w:r>
    </w:p>
    <w:p>
      <w:r>
        <w:t xml:space="preserve">|  |  | 467 |  | Отдел строительства района (города областного значения) | 42 168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строительства | 42 168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50 203 |</w:t>
      </w:r>
    </w:p>
    <w:p>
      <w:r>
        <w:t xml:space="preserve">|  |  |  | 004 | Разработка схем градостроительного развития территории района и генеральных планов населенных пунктов | 50 203 |</w:t>
      </w:r>
    </w:p>
    <w:p>
      <w:r>
        <w:t xml:space="preserve">| 12 |  |  |  | Транспорт и коммуникации | 303 972 |</w:t>
      </w:r>
    </w:p>
    <w:p>
      <w:r>
        <w:t xml:space="preserve">|  | 1 |  |  | Автомобильный транспорт | 45 358 |</w:t>
      </w:r>
    </w:p>
    <w:p>
      <w:r>
        <w:t xml:space="preserve">|  |  | 485 |  | Отдел пассажирского транспорта и автомобильных дорог района (города областного значения) | 45 358 |</w:t>
      </w:r>
    </w:p>
    <w:p>
      <w:r>
        <w:t xml:space="preserve">|  |  |  | 022 | Развитие транспортной инфраструктуры | 15 292 |</w:t>
      </w:r>
    </w:p>
    <w:p>
      <w:r>
        <w:t xml:space="preserve">|  |  |  | 023 | Обеспечение функционирования автомобильных дорог | 30 066 |</w:t>
      </w:r>
    </w:p>
    <w:p>
      <w:r>
        <w:t xml:space="preserve">|  | 9 |  |  | Прочие услуги в сфере транспорта и коммуникаций | 258 614 |</w:t>
      </w:r>
    </w:p>
    <w:p>
      <w:r>
        <w:t xml:space="preserve">|  |  | 485 |  | Отдел пассажирского транспорта и автомобильных дорог района (города областного значения) | 258 614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44 453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214 161 |</w:t>
      </w:r>
    </w:p>
    <w:p>
      <w:r>
        <w:t xml:space="preserve">| 13 |  |  |  | Прочие | 17 364 |</w:t>
      </w:r>
    </w:p>
    <w:p>
      <w:r>
        <w:t xml:space="preserve">|  | 9 |  |  | Прочие | 17 364 |</w:t>
      </w:r>
    </w:p>
    <w:p>
      <w:r>
        <w:t xml:space="preserve">|  |  | 452 |  | Отдел финансов района (города областного значения) | 17 364 |</w:t>
      </w:r>
    </w:p>
    <w:p>
      <w:r>
        <w:t xml:space="preserve">|  |  |  | 012 | Резерв местного исполнительного органа района (города областного значения) | 17 364 |</w:t>
      </w:r>
    </w:p>
    <w:p>
      <w:r>
        <w:t xml:space="preserve">| 14 |  |  |  | Обслуживание долга | 82 |</w:t>
      </w:r>
    </w:p>
    <w:p>
      <w:r>
        <w:t xml:space="preserve">|  | 1 |  |  | Обслуживание долга | 82 |</w:t>
      </w:r>
    </w:p>
    <w:p>
      <w:r>
        <w:t xml:space="preserve">|  |  | 452 |  | Отдел финансов района (города областного значения) | 82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82 |</w:t>
      </w:r>
    </w:p>
    <w:p>
      <w:r>
        <w:t xml:space="preserve">| 15 |  |  |  | Трансферты | 1 733 769 |</w:t>
      </w:r>
    </w:p>
    <w:p>
      <w:r>
        <w:t xml:space="preserve">|  | 1 |  |  | Трансферты | 1 733 769 |</w:t>
      </w:r>
    </w:p>
    <w:p>
      <w:r>
        <w:t xml:space="preserve">|  |  | 452 |  | Отдел финансов района (города областного значения) | 1 733 769 |</w:t>
      </w:r>
    </w:p>
    <w:p>
      <w:r>
        <w:t xml:space="preserve">|  |  |  | 038 | Субвенции | 1 733 769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-31 368 |</w:t>
      </w:r>
    </w:p>
    <w:p>
      <w:r>
        <w:t xml:space="preserve">|  |  |  |  | Бюджетные кредиты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0 |</w:t>
      </w:r>
    </w:p>
    <w:p>
      <w:r>
        <w:t xml:space="preserve">|  |  | 453 |  | Отдел экономики и бюджетного планирования района (города областного значения) | 0 |</w:t>
      </w:r>
    </w:p>
    <w:p>
      <w:r>
        <w:t xml:space="preserve">|  |  |  | 006 | Бюджетные кредиты для реализации мер социальной поддержки специалистов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Погашение бюджетных кредитов | 31 368 |  |  |  |</w:t>
      </w:r>
    </w:p>
    <w:p>
      <w:r>
        <w:t xml:space="preserve">| 5 |  |  | Погашение бюджетных кредитов | 31 368 |  |</w:t>
      </w:r>
    </w:p>
    <w:p>
      <w:r>
        <w:t xml:space="preserve">|  | 01 |  | Погашение бюджетных кредитов | 31 368 |  |</w:t>
      </w:r>
    </w:p>
    <w:p>
      <w:r>
        <w:t xml:space="preserve">|  |  | 1 | Погашение бюджетных кредитов, выданных из государственного бюджета | 31 368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5. Дефицит (профицит) бюджета | 31 286 |  |</w:t>
      </w:r>
    </w:p>
    <w:p>
      <w:r>
        <w:t xml:space="preserve">|  |  |  | 6. Финансирование дефицита (использование профицита) бюджета | -31 286 |  |</w:t>
      </w:r>
    </w:p>
    <w:p>
      <w:r>
        <w:t xml:space="preserve">| 7 |  |  | Поступления займов | 0 |  |</w:t>
      </w:r>
    </w:p>
    <w:p>
      <w:r>
        <w:t xml:space="preserve">|  | 01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 ма |  |  |  |  |</w:t>
      </w:r>
    </w:p>
    <w:p>
      <w:r>
        <w:t xml:space="preserve">| 1 | 2 | 3 |  |  |  |</w:t>
      </w:r>
    </w:p>
    <w:p>
      <w:r>
        <w:t xml:space="preserve">| 16 |  |  |  | Погашение займов | 31 286 |</w:t>
      </w:r>
    </w:p>
    <w:p>
      <w:r>
        <w:t xml:space="preserve">|  | 1 |  |  | Погашение займов | 31 286 |</w:t>
      </w:r>
    </w:p>
    <w:p>
      <w:r>
        <w:t xml:space="preserve">|  |  | 452 |  | Отдел финансов района (города областного значения) | 31 286 |</w:t>
      </w:r>
    </w:p>
    <w:p>
      <w:r>
        <w:t xml:space="preserve">|  |  |  | 008 | Погашение долга местного исполнительного органа перед вышестоящим бюджетом | 31 286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