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природного характера местного масштаба по Коксускому району области Жетісу</w:t>
      </w:r>
    </w:p>
    <w:p>
      <w:r>
        <w:t xml:space="preserve">Решение. Аким Коксуского района. от 14.06.2023. № 182901. редакция от 14.06.2023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постановлением Правительства Республики Казахстан от 2 июля 2014 года №756 "Об установлении классификации чрезвычайных ситуаций природного и техногенного характера", на основании протокола № 3 внеочередного заседания районной комиссии по предупреждению и ликвидации чрезвычайных ситуаций Коксуского района от 07 июня 2023 года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чрезвычайное ситуацию природного характера местного масштаба на территории Коксуского района области Жетісу.</w:t>
      </w:r>
    </w:p>
    <w:p>
      <w:pPr>
        <w:pStyle w:val="Heading2"/>
      </w:pPr>
      <w:r>
        <w:t xml:space="preserve">Пункт 2</w:t>
      </w:r>
    </w:p>
    <w:p>
      <w:r>
        <w:t xml:space="preserve">2. Для проведения мероприятий, направленных на ликвидацию чрезвычайной ситуации природного характера, назначаю себя руководителем ликвидации чрезвычайной ситуаций.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Коксуского района" принять необходимые меры, вытекающие из настоящего решения.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после дня его первого официального опубликования.</w:t>
      </w:r>
    </w:p>
    <w:p>
      <w:r>
        <w:t xml:space="preserve">| Аким района | М. Кольбаев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