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снятии ограничительных мероприятий</w:t>
      </w:r>
    </w:p>
    <w:p>
      <w:r>
        <w:t xml:space="preserve">Решение. Акимат Покровского сельского округа. от 17.05.2016. № 102905. редакция от 17.05.2016</w:t>
      </w:r>
    </w:p>
    <w:p>
      <w:r>
        <w:t xml:space="preserve">В  соответствии  со  статьей  35  Закона Республики Казахстан от 23 января 2001 года «О местном государственном управлении и самоуправлении в Республике Казахстан»,  с   подпунктом  8)  статьи 10-1 Закона Республики Казахстан от 10 июля 2002 года  «О ветеринарии» и на основании представления главного государственного   ветеринарно-санитарного инспектора Денисовского района  № 01-27/190 от 16 мая  2016 года, аким  Покровского  сельского округа  РЕШИЛ:</w:t>
      </w:r>
    </w:p>
    <w:p>
      <w:pPr>
        <w:pStyle w:val="Heading2"/>
      </w:pPr>
      <w:r>
        <w:t xml:space="preserve">1</w:t>
      </w:r>
    </w:p>
    <w:p>
      <w:r>
        <w:t xml:space="preserve">1. Снять ограничительные мероприятия с неблагополучной по бруцеллезу крупного рогатого скота на территории животноводческого комплекса товарищества с ограниченной ответственностью «Тобольское-1» расположенного в селе Досовка Покровского сельского округа Денисовского района с 17 мая 2016 года.</w:t>
      </w:r>
    </w:p>
    <w:p>
      <w:pPr>
        <w:pStyle w:val="Heading2"/>
      </w:pPr>
      <w:r>
        <w:t xml:space="preserve">2</w:t>
      </w:r>
    </w:p>
    <w:p>
      <w:r>
        <w:t xml:space="preserve">2. Признать утратившим силу решение акима Покровского сельского округа от 21 сентября 2015 года № 1 «Об установлении ограничительных мероприятий» (зарегистрировано в Реестре государственной регистрации нормативных правовых актов под № 5933, опубликовано 22 октября 2015 года в газете «Наше время»).</w:t>
      </w:r>
    </w:p>
    <w:p>
      <w:pPr>
        <w:pStyle w:val="Heading2"/>
      </w:pPr>
      <w:r>
        <w:t xml:space="preserve">3</w:t>
      </w:r>
    </w:p>
    <w:p>
      <w:r>
        <w:t xml:space="preserve">3. Контроль за исполнением данного решения оставляю за собой.</w:t>
      </w:r>
    </w:p>
    <w:p>
      <w:r>
        <w:t xml:space="preserve">Аким Покровского сельского округа</w:t>
      </w:r>
    </w:p>
    <w:p>
      <w:r>
        <w:t xml:space="preserve">К. Игламова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